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8ED" w:rsidRDefault="008C48ED" w:rsidP="008C48ED">
      <w:pPr>
        <w:pStyle w:val="NoSpacing"/>
      </w:pPr>
      <w:bookmarkStart w:id="0" w:name="_GoBack"/>
      <w:bookmarkEnd w:id="0"/>
      <w:r>
        <w:t xml:space="preserve">WORK SESSION &amp; </w:t>
      </w:r>
      <w:r w:rsidRPr="000D144C">
        <w:t xml:space="preserve">SPECIAL MEETING of the CORNWALL TOWN BOARD was held on the </w:t>
      </w:r>
      <w:r>
        <w:t>13</w:t>
      </w:r>
      <w:r w:rsidRPr="000D144C">
        <w:rPr>
          <w:vertAlign w:val="superscript"/>
        </w:rPr>
        <w:t>th</w:t>
      </w:r>
      <w:r w:rsidRPr="000D144C">
        <w:t xml:space="preserve"> Day of </w:t>
      </w:r>
      <w:r>
        <w:t xml:space="preserve">January </w:t>
      </w:r>
      <w:r w:rsidRPr="000D144C">
        <w:t>202</w:t>
      </w:r>
      <w:r>
        <w:t>6</w:t>
      </w:r>
      <w:r w:rsidRPr="000D144C">
        <w:t xml:space="preserve"> in the First Floor Court Room, 183 Main Street, Cornwall, NY</w:t>
      </w:r>
    </w:p>
    <w:p w:rsidR="008C48ED" w:rsidRDefault="008C48ED" w:rsidP="008C48ED">
      <w:pPr>
        <w:pStyle w:val="NoSpacing"/>
      </w:pPr>
    </w:p>
    <w:p w:rsidR="008C48ED" w:rsidRPr="009226E1" w:rsidRDefault="008C48ED" w:rsidP="008C48ED">
      <w:pPr>
        <w:pStyle w:val="NoSpacing"/>
      </w:pPr>
      <w:r w:rsidRPr="009226E1">
        <w:t>Present:  Supervisor</w:t>
      </w:r>
      <w:r w:rsidRPr="009226E1">
        <w:tab/>
      </w:r>
      <w:r w:rsidRPr="009226E1">
        <w:tab/>
      </w:r>
      <w:r w:rsidRPr="009226E1">
        <w:tab/>
      </w:r>
      <w:r w:rsidRPr="009226E1">
        <w:tab/>
        <w:t>Joshua Wojehowski</w:t>
      </w:r>
    </w:p>
    <w:p w:rsidR="008C48ED" w:rsidRPr="009226E1" w:rsidRDefault="008C48ED" w:rsidP="008C48ED">
      <w:pPr>
        <w:pStyle w:val="NoSpacing"/>
      </w:pPr>
      <w:r w:rsidRPr="009226E1">
        <w:tab/>
        <w:t xml:space="preserve">   Deputy Supervisor</w:t>
      </w:r>
      <w:r w:rsidRPr="009226E1">
        <w:tab/>
      </w:r>
      <w:r w:rsidRPr="009226E1">
        <w:tab/>
      </w:r>
      <w:r w:rsidRPr="009226E1">
        <w:tab/>
      </w:r>
      <w:r>
        <w:t>Timothy McCarty</w:t>
      </w:r>
    </w:p>
    <w:p w:rsidR="008C48ED" w:rsidRPr="009226E1" w:rsidRDefault="008C48ED" w:rsidP="008C48ED">
      <w:pPr>
        <w:pStyle w:val="NoSpacing"/>
      </w:pPr>
      <w:r w:rsidRPr="009226E1">
        <w:tab/>
        <w:t xml:space="preserve">  </w:t>
      </w:r>
      <w:r>
        <w:t xml:space="preserve"> </w:t>
      </w:r>
      <w:r w:rsidRPr="009226E1">
        <w:t>Councilpersons</w:t>
      </w:r>
      <w:r w:rsidRPr="009226E1">
        <w:tab/>
      </w:r>
      <w:r w:rsidRPr="009226E1">
        <w:tab/>
      </w:r>
      <w:r w:rsidRPr="009226E1">
        <w:tab/>
        <w:t>Rokhsha Michael-Razi</w:t>
      </w:r>
    </w:p>
    <w:p w:rsidR="008C48ED" w:rsidRPr="009226E1" w:rsidRDefault="008C48ED" w:rsidP="008C48ED">
      <w:pPr>
        <w:pStyle w:val="NoSpacing"/>
      </w:pPr>
      <w:r w:rsidRPr="009226E1">
        <w:tab/>
      </w:r>
      <w:r w:rsidRPr="009226E1">
        <w:tab/>
      </w:r>
      <w:r w:rsidRPr="009226E1">
        <w:tab/>
      </w:r>
      <w:r w:rsidRPr="009226E1">
        <w:tab/>
      </w:r>
      <w:r w:rsidRPr="009226E1">
        <w:tab/>
      </w:r>
      <w:r w:rsidRPr="009226E1">
        <w:tab/>
      </w:r>
      <w:r>
        <w:t>Mary Heed</w:t>
      </w:r>
    </w:p>
    <w:p w:rsidR="008C48ED" w:rsidRPr="009226E1" w:rsidRDefault="008C48ED" w:rsidP="008C48ED">
      <w:pPr>
        <w:pStyle w:val="NoSpacing"/>
      </w:pPr>
      <w:r w:rsidRPr="009226E1">
        <w:tab/>
      </w:r>
      <w:r w:rsidRPr="009226E1">
        <w:tab/>
      </w:r>
      <w:r w:rsidRPr="009226E1">
        <w:tab/>
      </w:r>
      <w:r w:rsidRPr="009226E1">
        <w:tab/>
      </w:r>
      <w:r w:rsidRPr="009226E1">
        <w:tab/>
      </w:r>
    </w:p>
    <w:p w:rsidR="008C48ED" w:rsidRDefault="008C48ED" w:rsidP="008C48ED">
      <w:pPr>
        <w:pStyle w:val="NoSpacing"/>
      </w:pPr>
      <w:r w:rsidRPr="009226E1">
        <w:t xml:space="preserve">Also Present:  Attorney </w:t>
      </w:r>
      <w:r>
        <w:t>William Frank</w:t>
      </w:r>
    </w:p>
    <w:p w:rsidR="008C48ED" w:rsidRDefault="008C48ED" w:rsidP="008C48ED">
      <w:pPr>
        <w:pStyle w:val="NoSpacing"/>
      </w:pPr>
    </w:p>
    <w:p w:rsidR="00312AAD" w:rsidRDefault="008C48ED" w:rsidP="008C48ED">
      <w:pPr>
        <w:pStyle w:val="NoSpacing"/>
        <w:rPr>
          <w:b/>
          <w:u w:val="single"/>
        </w:rPr>
      </w:pPr>
      <w:r w:rsidRPr="008C48ED">
        <w:rPr>
          <w:b/>
          <w:u w:val="single"/>
        </w:rPr>
        <w:t>Public comment</w:t>
      </w:r>
      <w:r w:rsidR="00312AAD">
        <w:rPr>
          <w:b/>
          <w:u w:val="single"/>
        </w:rPr>
        <w:t xml:space="preserve">-3 Minute Limit </w:t>
      </w:r>
    </w:p>
    <w:p w:rsidR="008C48ED" w:rsidRDefault="00856F61" w:rsidP="008C48ED">
      <w:pPr>
        <w:pStyle w:val="NoSpacing"/>
      </w:pPr>
      <w:r>
        <w:t>Eileen Regan submitted a letter to the Supervisor regarding stipends.</w:t>
      </w:r>
    </w:p>
    <w:p w:rsidR="00856F61" w:rsidRDefault="00856F61" w:rsidP="008C48ED">
      <w:pPr>
        <w:pStyle w:val="NoSpacing"/>
      </w:pPr>
    </w:p>
    <w:p w:rsidR="00856F61" w:rsidRDefault="00856F61" w:rsidP="008C48ED">
      <w:pPr>
        <w:pStyle w:val="NoSpacing"/>
        <w:rPr>
          <w:b/>
          <w:u w:val="single"/>
        </w:rPr>
      </w:pPr>
      <w:r w:rsidRPr="00856F61">
        <w:rPr>
          <w:b/>
          <w:u w:val="single"/>
        </w:rPr>
        <w:t>Agenda Item #1-Eagle Scout Project-Dog Park Improvements</w:t>
      </w:r>
    </w:p>
    <w:p w:rsidR="00856F61" w:rsidRDefault="00856F61" w:rsidP="008C48ED">
      <w:pPr>
        <w:pStyle w:val="NoSpacing"/>
      </w:pPr>
      <w:r>
        <w:t>Tabled until February to gather more information.</w:t>
      </w:r>
    </w:p>
    <w:p w:rsidR="00856F61" w:rsidRDefault="00856F61" w:rsidP="008C48ED">
      <w:pPr>
        <w:pStyle w:val="NoSpacing"/>
      </w:pPr>
    </w:p>
    <w:p w:rsidR="00856F61" w:rsidRDefault="00856F61" w:rsidP="008C48ED">
      <w:pPr>
        <w:pStyle w:val="NoSpacing"/>
        <w:rPr>
          <w:b/>
          <w:u w:val="single"/>
        </w:rPr>
      </w:pPr>
      <w:r w:rsidRPr="00856F61">
        <w:rPr>
          <w:b/>
          <w:u w:val="single"/>
        </w:rPr>
        <w:t>Agenda Item #2-Resolutio</w:t>
      </w:r>
      <w:r w:rsidR="00246415">
        <w:rPr>
          <w:b/>
          <w:u w:val="single"/>
        </w:rPr>
        <w:t>n</w:t>
      </w:r>
      <w:r w:rsidRPr="00856F61">
        <w:rPr>
          <w:b/>
          <w:u w:val="single"/>
        </w:rPr>
        <w:t>-Veteran Tax Exemption-100% Service Connected Disability- Schedule Public Hearing</w:t>
      </w:r>
    </w:p>
    <w:p w:rsidR="00856F61" w:rsidRDefault="00856F61" w:rsidP="008C48ED">
      <w:pPr>
        <w:pStyle w:val="NoSpacing"/>
      </w:pPr>
      <w:r>
        <w:t>Deferr</w:t>
      </w:r>
      <w:r w:rsidR="00CA3C26">
        <w:t>ed</w:t>
      </w:r>
      <w:r>
        <w:t xml:space="preserve"> due </w:t>
      </w:r>
      <w:r w:rsidR="00B00EAB">
        <w:t xml:space="preserve">to </w:t>
      </w:r>
      <w:r>
        <w:t>becoming mandatory.</w:t>
      </w:r>
    </w:p>
    <w:p w:rsidR="00856F61" w:rsidRDefault="00856F61" w:rsidP="008C48ED">
      <w:pPr>
        <w:pStyle w:val="NoSpacing"/>
      </w:pPr>
    </w:p>
    <w:p w:rsidR="00856F61" w:rsidRDefault="00856F61" w:rsidP="008C48ED">
      <w:pPr>
        <w:pStyle w:val="NoSpacing"/>
        <w:rPr>
          <w:b/>
          <w:u w:val="single"/>
        </w:rPr>
      </w:pPr>
      <w:r w:rsidRPr="005D149A">
        <w:rPr>
          <w:b/>
          <w:u w:val="single"/>
        </w:rPr>
        <w:t>Agenda Item #3-Resolution-</w:t>
      </w:r>
      <w:r w:rsidR="005D149A" w:rsidRPr="005D149A">
        <w:rPr>
          <w:b/>
          <w:u w:val="single"/>
        </w:rPr>
        <w:t>Road Opening Permit Applications-Set Escrow</w:t>
      </w:r>
    </w:p>
    <w:p w:rsidR="00BC6F0F" w:rsidRDefault="00BC6F0F" w:rsidP="005D149A">
      <w:pPr>
        <w:pStyle w:val="NoSpacing"/>
      </w:pPr>
      <w:r>
        <w:t>A motion to waive the reading of the resolution was made by Councilman McCarty seconded by Councilwoman Michael-Razi.</w:t>
      </w:r>
    </w:p>
    <w:p w:rsidR="00BC6F0F" w:rsidRPr="005D149A" w:rsidRDefault="00BC6F0F" w:rsidP="00BC6F0F">
      <w:pPr>
        <w:spacing w:after="0" w:line="240" w:lineRule="auto"/>
        <w:rPr>
          <w:rFonts w:cstheme="minorHAnsi"/>
          <w:b/>
        </w:rPr>
      </w:pPr>
      <w:r w:rsidRPr="005D149A">
        <w:rPr>
          <w:rFonts w:cstheme="minorHAnsi"/>
          <w:b/>
        </w:rPr>
        <w:t>Roll Call Vote:</w:t>
      </w:r>
    </w:p>
    <w:p w:rsidR="00BC6F0F" w:rsidRPr="005D149A" w:rsidRDefault="00BC6F0F" w:rsidP="00BC6F0F">
      <w:pPr>
        <w:spacing w:after="0" w:line="240" w:lineRule="auto"/>
        <w:rPr>
          <w:rFonts w:cstheme="minorHAnsi"/>
        </w:rPr>
      </w:pPr>
      <w:r w:rsidRPr="005D149A">
        <w:rPr>
          <w:rFonts w:cstheme="minorHAnsi"/>
        </w:rPr>
        <w:t>Council</w:t>
      </w:r>
      <w:r w:rsidR="004F16A8">
        <w:rPr>
          <w:rFonts w:cstheme="minorHAnsi"/>
        </w:rPr>
        <w:t>man McCarty</w:t>
      </w:r>
      <w:r w:rsidRPr="005D149A">
        <w:rPr>
          <w:rFonts w:cstheme="minorHAnsi"/>
        </w:rPr>
        <w:tab/>
      </w:r>
      <w:r w:rsidRPr="005D149A">
        <w:rPr>
          <w:rFonts w:cstheme="minorHAnsi"/>
        </w:rPr>
        <w:tab/>
        <w:t>A</w:t>
      </w:r>
      <w:r>
        <w:rPr>
          <w:rFonts w:cstheme="minorHAnsi"/>
        </w:rPr>
        <w:t>ye</w:t>
      </w:r>
    </w:p>
    <w:p w:rsidR="00BC6F0F" w:rsidRPr="005D149A" w:rsidRDefault="00BC6F0F" w:rsidP="00BC6F0F">
      <w:pPr>
        <w:spacing w:after="0" w:line="240" w:lineRule="auto"/>
        <w:rPr>
          <w:rFonts w:cstheme="minorHAnsi"/>
        </w:rPr>
      </w:pPr>
      <w:r w:rsidRPr="005D149A">
        <w:rPr>
          <w:rFonts w:cstheme="minorHAnsi"/>
        </w:rPr>
        <w:t>Council</w:t>
      </w:r>
      <w:r w:rsidR="004F16A8">
        <w:rPr>
          <w:rFonts w:cstheme="minorHAnsi"/>
        </w:rPr>
        <w:t>woman Heed</w:t>
      </w:r>
      <w:r w:rsidRPr="005D149A">
        <w:rPr>
          <w:rFonts w:cstheme="minorHAnsi"/>
        </w:rPr>
        <w:tab/>
      </w:r>
      <w:r w:rsidRPr="005D149A">
        <w:rPr>
          <w:rFonts w:cstheme="minorHAnsi"/>
        </w:rPr>
        <w:tab/>
        <w:t>Aye</w:t>
      </w:r>
    </w:p>
    <w:p w:rsidR="00BC6F0F" w:rsidRPr="005D149A" w:rsidRDefault="00BC6F0F" w:rsidP="00BC6F0F">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4F16A8" w:rsidRDefault="004F16A8" w:rsidP="00BC6F0F">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BC6F0F" w:rsidRPr="005D149A" w:rsidRDefault="00BC6F0F" w:rsidP="00BC6F0F">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BC6F0F" w:rsidRPr="005D149A" w:rsidRDefault="00BC6F0F" w:rsidP="00BC6F0F">
      <w:pPr>
        <w:spacing w:after="0" w:line="240" w:lineRule="auto"/>
        <w:rPr>
          <w:rFonts w:cstheme="minorHAnsi"/>
          <w:b/>
        </w:rPr>
      </w:pPr>
      <w:r w:rsidRPr="005D149A">
        <w:rPr>
          <w:rFonts w:cstheme="minorHAnsi"/>
          <w:b/>
        </w:rPr>
        <w:t>Motion carried.</w:t>
      </w:r>
    </w:p>
    <w:p w:rsidR="005D149A" w:rsidRDefault="005D149A" w:rsidP="005D149A">
      <w:pPr>
        <w:pStyle w:val="NoSpacing"/>
      </w:pPr>
      <w:r>
        <w:t xml:space="preserve">WHEREAS, the Town Board of the Town of Cornwall has received a road opening permit application from Argenio Bros., Inc., for proposed work on Maple Street, Laurel Avenue, and Canterbury Avenue; and WHEREAS, in order to process the said application, it is necessary to establish an escrow for payment of the Town's processing costs and to refer the application to the Town's Engineering Consultant, the Town Highway Superintendent, and the Town’s Attorney for review and a report. </w:t>
      </w:r>
    </w:p>
    <w:p w:rsidR="005D149A" w:rsidRDefault="005D149A" w:rsidP="005D149A">
      <w:pPr>
        <w:pStyle w:val="NoSpacing"/>
      </w:pPr>
      <w:r>
        <w:t xml:space="preserve">NOW, THEREFORE, BE IT RESOLVED as follows:  1.  That the Town Board hereby sets the escrow amount on the road opening permit application at Five Thousand and 00/100 Dollars ($5,000); and 2.  That the said application is hereby </w:t>
      </w:r>
      <w:r w:rsidRPr="0085665C">
        <w:t>refer</w:t>
      </w:r>
      <w:r>
        <w:t>red</w:t>
      </w:r>
      <w:r w:rsidRPr="0085665C">
        <w:t xml:space="preserve"> to the Town's Engineering Consultant</w:t>
      </w:r>
      <w:r>
        <w:t>,</w:t>
      </w:r>
      <w:r w:rsidRPr="0085665C">
        <w:t xml:space="preserve"> the </w:t>
      </w:r>
      <w:r>
        <w:t xml:space="preserve">Town </w:t>
      </w:r>
      <w:r w:rsidRPr="0085665C">
        <w:t>Highway Superintendent</w:t>
      </w:r>
      <w:r>
        <w:t>, and the Town’s Attorney</w:t>
      </w:r>
      <w:r w:rsidRPr="0085665C">
        <w:t xml:space="preserve"> for review and a report</w:t>
      </w:r>
      <w:r>
        <w:t>.</w:t>
      </w:r>
    </w:p>
    <w:p w:rsidR="00172E1F" w:rsidRPr="00172E1F" w:rsidRDefault="00172E1F" w:rsidP="005D149A">
      <w:pPr>
        <w:spacing w:after="0" w:line="240" w:lineRule="auto"/>
        <w:rPr>
          <w:rFonts w:cstheme="minorHAnsi"/>
        </w:rPr>
      </w:pPr>
      <w:r>
        <w:rPr>
          <w:rFonts w:cstheme="minorHAnsi"/>
        </w:rPr>
        <w:t>A motion to approve was made by Councilwoman Michael-Razi seconded by Councilman McCarty.</w:t>
      </w:r>
    </w:p>
    <w:p w:rsidR="005D149A" w:rsidRPr="005D149A" w:rsidRDefault="005D149A" w:rsidP="005D149A">
      <w:pPr>
        <w:spacing w:after="0" w:line="240" w:lineRule="auto"/>
        <w:rPr>
          <w:rFonts w:cstheme="minorHAnsi"/>
          <w:b/>
        </w:rPr>
      </w:pPr>
      <w:bookmarkStart w:id="1" w:name="_Hlk219280475"/>
      <w:r w:rsidRPr="005D149A">
        <w:rPr>
          <w:rFonts w:cstheme="minorHAnsi"/>
          <w:b/>
        </w:rPr>
        <w:t>Roll Call Vote:</w:t>
      </w:r>
    </w:p>
    <w:p w:rsidR="005D149A" w:rsidRPr="005D149A" w:rsidRDefault="005D149A" w:rsidP="005D149A">
      <w:pPr>
        <w:spacing w:after="0" w:line="240" w:lineRule="auto"/>
        <w:rPr>
          <w:rFonts w:cstheme="minorHAnsi"/>
        </w:rPr>
      </w:pPr>
      <w:r w:rsidRPr="005D149A">
        <w:rPr>
          <w:rFonts w:cstheme="minorHAnsi"/>
        </w:rPr>
        <w:t>Council</w:t>
      </w:r>
      <w:r w:rsidR="004F16A8">
        <w:rPr>
          <w:rFonts w:cstheme="minorHAnsi"/>
        </w:rPr>
        <w:t>man McCarty</w:t>
      </w:r>
      <w:r w:rsidRPr="005D149A">
        <w:rPr>
          <w:rFonts w:cstheme="minorHAnsi"/>
        </w:rPr>
        <w:tab/>
      </w:r>
      <w:r w:rsidRPr="005D149A">
        <w:rPr>
          <w:rFonts w:cstheme="minorHAnsi"/>
        </w:rPr>
        <w:tab/>
        <w:t>A</w:t>
      </w:r>
      <w:r>
        <w:rPr>
          <w:rFonts w:cstheme="minorHAnsi"/>
        </w:rPr>
        <w:t>ye</w:t>
      </w:r>
    </w:p>
    <w:p w:rsidR="005D149A" w:rsidRPr="005D149A" w:rsidRDefault="005D149A" w:rsidP="005D149A">
      <w:pPr>
        <w:spacing w:after="0" w:line="240" w:lineRule="auto"/>
        <w:rPr>
          <w:rFonts w:cstheme="minorHAnsi"/>
        </w:rPr>
      </w:pPr>
      <w:r w:rsidRPr="005D149A">
        <w:rPr>
          <w:rFonts w:cstheme="minorHAnsi"/>
        </w:rPr>
        <w:t>Council</w:t>
      </w:r>
      <w:r w:rsidR="004F16A8">
        <w:rPr>
          <w:rFonts w:cstheme="minorHAnsi"/>
        </w:rPr>
        <w:t>woman Heed</w:t>
      </w:r>
      <w:r w:rsidRPr="005D149A">
        <w:rPr>
          <w:rFonts w:cstheme="minorHAnsi"/>
        </w:rPr>
        <w:tab/>
      </w:r>
      <w:r w:rsidRPr="005D149A">
        <w:rPr>
          <w:rFonts w:cstheme="minorHAnsi"/>
        </w:rPr>
        <w:tab/>
        <w:t>Aye</w:t>
      </w:r>
    </w:p>
    <w:p w:rsidR="005D149A" w:rsidRPr="005D149A" w:rsidRDefault="005D149A" w:rsidP="005D149A">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4F16A8" w:rsidRDefault="004F16A8" w:rsidP="005D149A">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5D149A" w:rsidRPr="005D149A" w:rsidRDefault="005D149A" w:rsidP="005D149A">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5D149A" w:rsidRPr="005D149A" w:rsidRDefault="005D149A" w:rsidP="005D149A">
      <w:pPr>
        <w:spacing w:after="0" w:line="240" w:lineRule="auto"/>
        <w:rPr>
          <w:rFonts w:cstheme="minorHAnsi"/>
          <w:b/>
        </w:rPr>
      </w:pPr>
      <w:r w:rsidRPr="005D149A">
        <w:rPr>
          <w:rFonts w:cstheme="minorHAnsi"/>
          <w:b/>
        </w:rPr>
        <w:t>Motion carried.</w:t>
      </w:r>
    </w:p>
    <w:bookmarkEnd w:id="1"/>
    <w:p w:rsidR="005D149A" w:rsidRPr="005D149A" w:rsidRDefault="005D149A" w:rsidP="008C48ED">
      <w:pPr>
        <w:pStyle w:val="NoSpacing"/>
        <w:rPr>
          <w:b/>
          <w:u w:val="single"/>
        </w:rPr>
      </w:pPr>
    </w:p>
    <w:p w:rsidR="005D149A" w:rsidRPr="00566FFF" w:rsidRDefault="00DE34C3" w:rsidP="008C48ED">
      <w:pPr>
        <w:pStyle w:val="NoSpacing"/>
        <w:rPr>
          <w:b/>
          <w:u w:val="single"/>
        </w:rPr>
      </w:pPr>
      <w:r w:rsidRPr="00566FFF">
        <w:rPr>
          <w:b/>
          <w:u w:val="single"/>
        </w:rPr>
        <w:lastRenderedPageBreak/>
        <w:t xml:space="preserve">Agenda </w:t>
      </w:r>
      <w:r w:rsidR="00DC1F18" w:rsidRPr="00566FFF">
        <w:rPr>
          <w:b/>
          <w:u w:val="single"/>
        </w:rPr>
        <w:t>Item #4-</w:t>
      </w:r>
      <w:r w:rsidR="00846808" w:rsidRPr="00566FFF">
        <w:rPr>
          <w:b/>
          <w:u w:val="single"/>
        </w:rPr>
        <w:t>Resolution-Creation of Special Municipal Budget</w:t>
      </w:r>
      <w:r w:rsidR="00566FFF" w:rsidRPr="00566FFF">
        <w:rPr>
          <w:b/>
          <w:u w:val="single"/>
        </w:rPr>
        <w:t xml:space="preserve"> and Long-Term Plan Committee</w:t>
      </w:r>
    </w:p>
    <w:p w:rsidR="00632610" w:rsidRDefault="00566FFF" w:rsidP="00632610">
      <w:pPr>
        <w:pStyle w:val="NoSpacing"/>
      </w:pPr>
      <w:r>
        <w:t xml:space="preserve">A motion to waive the reading of the </w:t>
      </w:r>
      <w:r w:rsidR="004F16A8">
        <w:t>resolution was made by Councilman McCarty seconded by Councilwoman Michael-Razi</w:t>
      </w:r>
      <w:r w:rsidR="00632610">
        <w:t>.</w:t>
      </w:r>
    </w:p>
    <w:p w:rsidR="00632610" w:rsidRPr="005D149A" w:rsidRDefault="00632610" w:rsidP="00632610">
      <w:pPr>
        <w:spacing w:after="0" w:line="240" w:lineRule="auto"/>
        <w:rPr>
          <w:rFonts w:cstheme="minorHAnsi"/>
          <w:b/>
        </w:rPr>
      </w:pPr>
      <w:bookmarkStart w:id="2" w:name="_Hlk219296369"/>
      <w:r w:rsidRPr="005D149A">
        <w:rPr>
          <w:rFonts w:cstheme="minorHAnsi"/>
          <w:b/>
        </w:rPr>
        <w:t>Roll Call Vote:</w:t>
      </w:r>
    </w:p>
    <w:p w:rsidR="00632610" w:rsidRPr="005D149A" w:rsidRDefault="00632610" w:rsidP="00632610">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632610" w:rsidRPr="005D149A" w:rsidRDefault="00632610" w:rsidP="00632610">
      <w:pPr>
        <w:spacing w:after="0" w:line="240" w:lineRule="auto"/>
        <w:rPr>
          <w:rFonts w:cstheme="minorHAnsi"/>
        </w:rPr>
      </w:pPr>
      <w:r w:rsidRPr="005D149A">
        <w:rPr>
          <w:rFonts w:cstheme="minorHAnsi"/>
        </w:rPr>
        <w:t>Council</w:t>
      </w:r>
      <w:r>
        <w:rPr>
          <w:rFonts w:cstheme="minorHAnsi"/>
        </w:rPr>
        <w:t>woman Heed</w:t>
      </w:r>
      <w:r w:rsidRPr="005D149A">
        <w:rPr>
          <w:rFonts w:cstheme="minorHAnsi"/>
        </w:rPr>
        <w:tab/>
      </w:r>
      <w:r w:rsidRPr="005D149A">
        <w:rPr>
          <w:rFonts w:cstheme="minorHAnsi"/>
        </w:rPr>
        <w:tab/>
        <w:t>Aye</w:t>
      </w:r>
    </w:p>
    <w:p w:rsidR="00632610" w:rsidRPr="005D149A" w:rsidRDefault="00632610" w:rsidP="00632610">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632610" w:rsidRDefault="00632610" w:rsidP="00632610">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632610" w:rsidRPr="005D149A" w:rsidRDefault="00632610" w:rsidP="00632610">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632610" w:rsidRPr="005D149A" w:rsidRDefault="00632610" w:rsidP="00AB6C6C">
      <w:pPr>
        <w:pStyle w:val="NoSpacing"/>
      </w:pPr>
      <w:r w:rsidRPr="005D149A">
        <w:t>Motion carried.</w:t>
      </w:r>
    </w:p>
    <w:bookmarkEnd w:id="2"/>
    <w:p w:rsidR="00AB6C6C" w:rsidRPr="00AB6C6C" w:rsidRDefault="00AB6C6C" w:rsidP="00AB6C6C">
      <w:pPr>
        <w:pStyle w:val="NoSpacing"/>
        <w:rPr>
          <w:rFonts w:cstheme="minorHAnsi"/>
        </w:rPr>
      </w:pPr>
      <w:r w:rsidRPr="00AB6C6C">
        <w:rPr>
          <w:rFonts w:cstheme="minorHAnsi"/>
        </w:rPr>
        <w:t>WHEREAS, the Town Board of the Town of Cornwall is responsible for prudent fiscal oversight of the Town, including taking measures to ensure long-term financial stability; and</w:t>
      </w:r>
      <w:r>
        <w:rPr>
          <w:rFonts w:cstheme="minorHAnsi"/>
        </w:rPr>
        <w:t xml:space="preserve"> </w:t>
      </w:r>
      <w:r w:rsidRPr="00AB6C6C">
        <w:rPr>
          <w:rFonts w:cstheme="minorHAnsi"/>
        </w:rPr>
        <w:t>WHEREAS, planning for capital investments, managing operational costs, and maintaining sound financial practices are complex and time-consuming tasks; and</w:t>
      </w:r>
      <w:r>
        <w:rPr>
          <w:rFonts w:cstheme="minorHAnsi"/>
        </w:rPr>
        <w:t xml:space="preserve"> </w:t>
      </w:r>
      <w:r w:rsidRPr="00AB6C6C">
        <w:rPr>
          <w:rFonts w:cstheme="minorHAnsi"/>
        </w:rPr>
        <w:t>WHEREAS, the Town Board of the Town of Cornwall wishes to create an advisory committee to assist the Town Supervisor and the Town Board in budgetary matters and financial planning.</w:t>
      </w:r>
      <w:r>
        <w:rPr>
          <w:rFonts w:cstheme="minorHAnsi"/>
        </w:rPr>
        <w:t xml:space="preserve">  </w:t>
      </w:r>
      <w:r w:rsidRPr="00AB6C6C">
        <w:rPr>
          <w:rFonts w:cstheme="minorHAnsi"/>
        </w:rPr>
        <w:t>NOW, THEREFORE, BE IT RESOLVED as follows:</w:t>
      </w:r>
      <w:r>
        <w:rPr>
          <w:rFonts w:cstheme="minorHAnsi"/>
        </w:rPr>
        <w:t xml:space="preserve">  </w:t>
      </w:r>
      <w:r w:rsidRPr="00AB6C6C">
        <w:rPr>
          <w:rFonts w:cstheme="minorHAnsi"/>
        </w:rPr>
        <w:t>1.</w:t>
      </w:r>
      <w:r>
        <w:rPr>
          <w:rFonts w:cstheme="minorHAnsi"/>
        </w:rPr>
        <w:t xml:space="preserve">  </w:t>
      </w:r>
      <w:r w:rsidRPr="00AB6C6C">
        <w:rPr>
          <w:rFonts w:cstheme="minorHAnsi"/>
        </w:rPr>
        <w:t>That the Town Board hereby creates and establishes the Town of Cornwall Strategic Budget Advisory Committee (“SBAC”).</w:t>
      </w:r>
      <w:r>
        <w:rPr>
          <w:rFonts w:cstheme="minorHAnsi"/>
        </w:rPr>
        <w:t xml:space="preserve">  </w:t>
      </w:r>
      <w:r w:rsidRPr="00AB6C6C">
        <w:rPr>
          <w:rFonts w:cstheme="minorHAnsi"/>
        </w:rPr>
        <w:t>2.</w:t>
      </w:r>
      <w:r w:rsidRPr="00AB6C6C">
        <w:rPr>
          <w:rFonts w:cstheme="minorHAnsi"/>
        </w:rPr>
        <w:tab/>
        <w:t xml:space="preserve">The SBAC shall be an advisory body reporting to the Town Board. </w:t>
      </w:r>
      <w:r>
        <w:rPr>
          <w:rFonts w:cstheme="minorHAnsi"/>
        </w:rPr>
        <w:t xml:space="preserve"> </w:t>
      </w:r>
      <w:r w:rsidRPr="00AB6C6C">
        <w:rPr>
          <w:rFonts w:cstheme="minorHAnsi"/>
        </w:rPr>
        <w:t>3.</w:t>
      </w:r>
      <w:r w:rsidRPr="00AB6C6C">
        <w:rPr>
          <w:rFonts w:cstheme="minorHAnsi"/>
        </w:rPr>
        <w:tab/>
        <w:t>The purpose and duties of the SBAC shall be to research and provide advice on matters including, but not limited to:</w:t>
      </w:r>
    </w:p>
    <w:p w:rsidR="00AB6C6C" w:rsidRPr="00AB6C6C" w:rsidRDefault="00246415" w:rsidP="00F24BF3">
      <w:pPr>
        <w:pStyle w:val="NoSpacing"/>
      </w:pPr>
      <w:r>
        <w:t>-</w:t>
      </w:r>
      <w:r w:rsidR="00AB6C6C" w:rsidRPr="00AB6C6C">
        <w:t>Annual budget development, including reviewing and providing recommendations on the Supervisor’s tentative budget;</w:t>
      </w:r>
    </w:p>
    <w:p w:rsidR="00AB6C6C" w:rsidRPr="00AB6C6C" w:rsidRDefault="00246415" w:rsidP="00246415">
      <w:pPr>
        <w:pStyle w:val="NoSpacing"/>
      </w:pPr>
      <w:r>
        <w:t>-</w:t>
      </w:r>
      <w:r w:rsidR="00AB6C6C" w:rsidRPr="00AB6C6C">
        <w:t xml:space="preserve">Long-term financial forecasting and fiscal strategy, including assisting in the development of a </w:t>
      </w:r>
      <w:r w:rsidR="00AB6C6C">
        <w:t>five</w:t>
      </w:r>
      <w:r w:rsidR="00AB6C6C" w:rsidRPr="00AB6C6C">
        <w:t>-year</w:t>
      </w:r>
      <w:r>
        <w:t xml:space="preserve"> </w:t>
      </w:r>
      <w:r w:rsidR="00AB6C6C" w:rsidRPr="00AB6C6C">
        <w:t>financial outlook;</w:t>
      </w:r>
    </w:p>
    <w:p w:rsidR="00AB6C6C" w:rsidRPr="00AB6C6C" w:rsidRDefault="00246415" w:rsidP="00D10108">
      <w:pPr>
        <w:pStyle w:val="NoSpacing"/>
      </w:pPr>
      <w:r>
        <w:t>-</w:t>
      </w:r>
      <w:r w:rsidR="00AB6C6C" w:rsidRPr="00AB6C6C">
        <w:t>Capital improvement planning and prioritization, including reviewing and advising on the Town’s Capital Improvement Plan;</w:t>
      </w:r>
    </w:p>
    <w:p w:rsidR="00AB6C6C" w:rsidRDefault="00246415" w:rsidP="00D10108">
      <w:pPr>
        <w:pStyle w:val="NoSpacing"/>
      </w:pPr>
      <w:r>
        <w:t>-</w:t>
      </w:r>
      <w:r w:rsidR="00AB6C6C" w:rsidRPr="00AB6C6C">
        <w:t>Operational efficiencies, modernization, and shared services opportunities; and</w:t>
      </w:r>
    </w:p>
    <w:p w:rsidR="00AB6C6C" w:rsidRPr="00AB6C6C" w:rsidRDefault="00246415" w:rsidP="00D10108">
      <w:pPr>
        <w:pStyle w:val="NoSpacing"/>
      </w:pPr>
      <w:r>
        <w:t>-</w:t>
      </w:r>
      <w:r w:rsidR="00AB6C6C" w:rsidRPr="00AB6C6C">
        <w:t>Identifying opportunities for efficiencies and shared services.</w:t>
      </w:r>
    </w:p>
    <w:p w:rsidR="00AB6C6C" w:rsidRPr="00AB6C6C" w:rsidRDefault="00AB6C6C" w:rsidP="00D10108">
      <w:pPr>
        <w:pStyle w:val="NoSpacing"/>
      </w:pPr>
      <w:r w:rsidRPr="00AB6C6C">
        <w:t>4.</w:t>
      </w:r>
      <w:r w:rsidR="00246415">
        <w:t xml:space="preserve">  </w:t>
      </w:r>
      <w:r w:rsidRPr="00AB6C6C">
        <w:t>The SBAC shall have seven (7) members, consisting of the following:</w:t>
      </w:r>
    </w:p>
    <w:p w:rsidR="00AB6C6C" w:rsidRPr="00D10108" w:rsidRDefault="00246415" w:rsidP="00246415">
      <w:pPr>
        <w:pStyle w:val="NoSpacing"/>
      </w:pPr>
      <w:r>
        <w:t>-</w:t>
      </w:r>
      <w:r w:rsidR="00AB6C6C" w:rsidRPr="00D10108">
        <w:t>The Town Supervisor;</w:t>
      </w:r>
    </w:p>
    <w:p w:rsidR="00AB6C6C" w:rsidRPr="00D10108" w:rsidRDefault="00246415" w:rsidP="00246415">
      <w:pPr>
        <w:pStyle w:val="NoSpacing"/>
      </w:pPr>
      <w:r>
        <w:t>-</w:t>
      </w:r>
      <w:r w:rsidR="00AB6C6C" w:rsidRPr="00D10108">
        <w:t>One Town Board Member as appointed by the Town Board;</w:t>
      </w:r>
    </w:p>
    <w:p w:rsidR="00AB6C6C" w:rsidRPr="00D10108" w:rsidRDefault="00246415" w:rsidP="00F24BF3">
      <w:pPr>
        <w:pStyle w:val="NoSpacing"/>
      </w:pPr>
      <w:r>
        <w:t>-</w:t>
      </w:r>
      <w:r w:rsidR="00AB6C6C" w:rsidRPr="00D10108">
        <w:t>The Town Highway Superintendent;</w:t>
      </w:r>
    </w:p>
    <w:p w:rsidR="00AB6C6C" w:rsidRPr="00AB6C6C" w:rsidRDefault="00246415" w:rsidP="00246415">
      <w:pPr>
        <w:pStyle w:val="NoSpacing"/>
      </w:pPr>
      <w:r>
        <w:t>-</w:t>
      </w:r>
      <w:r w:rsidR="00AB6C6C" w:rsidRPr="00D10108">
        <w:t>Four town (including the Village of Cornwall-on-Hudson) residents, as appointed by the Town Board.  Qualifications for such appointees may</w:t>
      </w:r>
      <w:r w:rsidR="00AB6C6C" w:rsidRPr="00AB6C6C">
        <w:t xml:space="preserve"> include, but will not be limited to: knowledge of municipal finance, accounting, budgeting, economic development, or related financial planning areas, ownership of an interest in a local business, involvement in a Cornwall-area institutional use such as a school district, hospital, West Point, Storm King Art Center, etc., or demonstrated strong community interest.</w:t>
      </w:r>
    </w:p>
    <w:p w:rsidR="00AB6C6C" w:rsidRPr="00AB6C6C" w:rsidRDefault="00246415" w:rsidP="00246415">
      <w:pPr>
        <w:pStyle w:val="NoSpacing"/>
      </w:pPr>
      <w:r>
        <w:t>-</w:t>
      </w:r>
      <w:r w:rsidR="00AB6C6C" w:rsidRPr="00AB6C6C">
        <w:t>The Town Supervisor shall appoint a Chairperson with significant municipal or government finance, accounting or budget experience.</w:t>
      </w:r>
    </w:p>
    <w:p w:rsidR="00AB6C6C" w:rsidRDefault="00AB6C6C" w:rsidP="00AB6C6C">
      <w:pPr>
        <w:pStyle w:val="NoSpacing"/>
      </w:pPr>
      <w:r w:rsidRPr="00AB6C6C">
        <w:t>5.</w:t>
      </w:r>
      <w:r>
        <w:t xml:space="preserve">  </w:t>
      </w:r>
      <w:r w:rsidRPr="00AB6C6C">
        <w:t>The Town Supervisor and Highway Superintendent shall serve as permanent members of the SBAC; all other members shall serve at the pleasure of the Town Board.  6.</w:t>
      </w:r>
      <w:r>
        <w:t xml:space="preserve">  </w:t>
      </w:r>
      <w:r w:rsidRPr="00AB6C6C">
        <w:t>Town consultants and finance staff, including the Town Comptroller, Town Bookkeeper, the Town’s Audit Firm, and Municipal Bond Advisors, shall as assist the SBAC as needed; and</w:t>
      </w:r>
      <w:r>
        <w:t xml:space="preserve"> </w:t>
      </w:r>
      <w:r w:rsidRPr="00AB6C6C">
        <w:t>7.</w:t>
      </w:r>
      <w:r>
        <w:t xml:space="preserve"> </w:t>
      </w:r>
      <w:r w:rsidRPr="00AB6C6C">
        <w:t>All members of the SBAC shall serve voluntarily, without compensation.  The Town Board shall not be required to budget any amounts to fund the SBAC, but it may authorize expenditure of funds for the SBAC upon request from time to time as it sees fit.</w:t>
      </w:r>
      <w:r>
        <w:t xml:space="preserve">  </w:t>
      </w:r>
    </w:p>
    <w:p w:rsidR="00AB6C6C" w:rsidRPr="00AB6C6C" w:rsidRDefault="00AB6C6C" w:rsidP="00AB6C6C">
      <w:pPr>
        <w:pStyle w:val="NoSpacing"/>
      </w:pPr>
      <w:r w:rsidRPr="00AB6C6C">
        <w:t>8.</w:t>
      </w:r>
      <w:r>
        <w:t xml:space="preserve">  </w:t>
      </w:r>
      <w:r w:rsidRPr="00AB6C6C">
        <w:t>The SBAC shall meet throughout the year as needed to fulfill its advisory role.</w:t>
      </w:r>
    </w:p>
    <w:p w:rsidR="00F026E6" w:rsidRDefault="00F93A9A" w:rsidP="00632610">
      <w:pPr>
        <w:pStyle w:val="NoSpacing"/>
      </w:pPr>
      <w:r>
        <w:t xml:space="preserve">A motion to approve was made by Councilman McCarty seconded by </w:t>
      </w:r>
      <w:r w:rsidR="00CA3C26">
        <w:t>Councilwoman Michael-Razi.</w:t>
      </w:r>
    </w:p>
    <w:p w:rsidR="00CA3C26" w:rsidRPr="005D149A" w:rsidRDefault="00CA3C26" w:rsidP="00CA3C26">
      <w:pPr>
        <w:spacing w:after="0" w:line="240" w:lineRule="auto"/>
        <w:rPr>
          <w:rFonts w:cstheme="minorHAnsi"/>
          <w:b/>
        </w:rPr>
      </w:pPr>
      <w:r w:rsidRPr="005D149A">
        <w:rPr>
          <w:rFonts w:cstheme="minorHAnsi"/>
          <w:b/>
        </w:rPr>
        <w:t>Roll Call Vote:</w:t>
      </w:r>
    </w:p>
    <w:p w:rsidR="00CA3C26" w:rsidRPr="005D149A" w:rsidRDefault="00CA3C26" w:rsidP="00CA3C26">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CA3C26" w:rsidRPr="005D149A" w:rsidRDefault="00CA3C26" w:rsidP="00CA3C26">
      <w:pPr>
        <w:spacing w:after="0" w:line="240" w:lineRule="auto"/>
        <w:rPr>
          <w:rFonts w:cstheme="minorHAnsi"/>
        </w:rPr>
      </w:pPr>
      <w:r w:rsidRPr="005D149A">
        <w:rPr>
          <w:rFonts w:cstheme="minorHAnsi"/>
        </w:rPr>
        <w:lastRenderedPageBreak/>
        <w:t>Council</w:t>
      </w:r>
      <w:r>
        <w:rPr>
          <w:rFonts w:cstheme="minorHAnsi"/>
        </w:rPr>
        <w:t>woman Heed</w:t>
      </w:r>
      <w:r w:rsidRPr="005D149A">
        <w:rPr>
          <w:rFonts w:cstheme="minorHAnsi"/>
        </w:rPr>
        <w:tab/>
      </w:r>
      <w:r w:rsidRPr="005D149A">
        <w:rPr>
          <w:rFonts w:cstheme="minorHAnsi"/>
        </w:rPr>
        <w:tab/>
        <w:t>Aye</w:t>
      </w:r>
    </w:p>
    <w:p w:rsidR="00CA3C26" w:rsidRPr="005D149A" w:rsidRDefault="00CA3C26" w:rsidP="00CA3C26">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CA3C26" w:rsidRDefault="00CA3C26" w:rsidP="00CA3C26">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CA3C26" w:rsidRPr="005D149A" w:rsidRDefault="00CA3C26" w:rsidP="00CA3C26">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CA3C26" w:rsidRPr="005D149A" w:rsidRDefault="00CA3C26" w:rsidP="00CA3C26">
      <w:pPr>
        <w:spacing w:after="0" w:line="240" w:lineRule="auto"/>
        <w:rPr>
          <w:rFonts w:cstheme="minorHAnsi"/>
          <w:b/>
        </w:rPr>
      </w:pPr>
      <w:r w:rsidRPr="005D149A">
        <w:rPr>
          <w:rFonts w:cstheme="minorHAnsi"/>
          <w:b/>
        </w:rPr>
        <w:t>Motion carried.</w:t>
      </w:r>
    </w:p>
    <w:p w:rsidR="00CA3C26" w:rsidRDefault="00CA3C26" w:rsidP="00632610">
      <w:pPr>
        <w:pStyle w:val="NoSpacing"/>
      </w:pPr>
    </w:p>
    <w:p w:rsidR="00F026E6" w:rsidRDefault="00F026E6" w:rsidP="00632610">
      <w:pPr>
        <w:pStyle w:val="NoSpacing"/>
      </w:pPr>
      <w:r>
        <w:t xml:space="preserve">A motion to appoint Sebastian Persico as chairperson of the Special Municipal Budget and </w:t>
      </w:r>
      <w:r w:rsidR="008E4488">
        <w:t>Long-Term</w:t>
      </w:r>
      <w:r>
        <w:t xml:space="preserve"> Planning Committee was made by </w:t>
      </w:r>
      <w:r w:rsidR="008E4488">
        <w:t>Councilman McCarty seconded by Councilwoman Michael-Razi.</w:t>
      </w:r>
    </w:p>
    <w:p w:rsidR="008E4488" w:rsidRPr="005D149A" w:rsidRDefault="008E4488" w:rsidP="008E4488">
      <w:pPr>
        <w:spacing w:after="0" w:line="240" w:lineRule="auto"/>
        <w:rPr>
          <w:rFonts w:cstheme="minorHAnsi"/>
          <w:b/>
        </w:rPr>
      </w:pPr>
      <w:r w:rsidRPr="005D149A">
        <w:rPr>
          <w:rFonts w:cstheme="minorHAnsi"/>
          <w:b/>
        </w:rPr>
        <w:t>Roll Call Vote:</w:t>
      </w:r>
    </w:p>
    <w:p w:rsidR="008E4488" w:rsidRPr="005D149A" w:rsidRDefault="008E4488" w:rsidP="008E4488">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8E4488" w:rsidRPr="005D149A" w:rsidRDefault="008E4488" w:rsidP="008E4488">
      <w:pPr>
        <w:spacing w:after="0" w:line="240" w:lineRule="auto"/>
        <w:rPr>
          <w:rFonts w:cstheme="minorHAnsi"/>
        </w:rPr>
      </w:pPr>
      <w:r w:rsidRPr="005D149A">
        <w:rPr>
          <w:rFonts w:cstheme="minorHAnsi"/>
        </w:rPr>
        <w:t>Council</w:t>
      </w:r>
      <w:r>
        <w:rPr>
          <w:rFonts w:cstheme="minorHAnsi"/>
        </w:rPr>
        <w:t>woman Heed</w:t>
      </w:r>
      <w:r w:rsidRPr="005D149A">
        <w:rPr>
          <w:rFonts w:cstheme="minorHAnsi"/>
        </w:rPr>
        <w:tab/>
      </w:r>
      <w:r w:rsidRPr="005D149A">
        <w:rPr>
          <w:rFonts w:cstheme="minorHAnsi"/>
        </w:rPr>
        <w:tab/>
        <w:t>Aye</w:t>
      </w:r>
    </w:p>
    <w:p w:rsidR="008E4488" w:rsidRPr="005D149A" w:rsidRDefault="008E4488" w:rsidP="008E4488">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8E4488" w:rsidRDefault="008E4488" w:rsidP="008E4488">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8E4488" w:rsidRPr="005D149A" w:rsidRDefault="008E4488" w:rsidP="008E4488">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8E4488" w:rsidRPr="005D149A" w:rsidRDefault="008E4488" w:rsidP="008E4488">
      <w:pPr>
        <w:spacing w:after="0" w:line="240" w:lineRule="auto"/>
        <w:rPr>
          <w:rFonts w:cstheme="minorHAnsi"/>
          <w:b/>
        </w:rPr>
      </w:pPr>
      <w:r w:rsidRPr="005D149A">
        <w:rPr>
          <w:rFonts w:cstheme="minorHAnsi"/>
          <w:b/>
        </w:rPr>
        <w:t>Motion carried.</w:t>
      </w:r>
    </w:p>
    <w:p w:rsidR="00AA3240" w:rsidRDefault="00AA3240" w:rsidP="008E4488">
      <w:pPr>
        <w:pStyle w:val="NoSpacing"/>
      </w:pPr>
    </w:p>
    <w:p w:rsidR="008E4488" w:rsidRDefault="008E4488" w:rsidP="008E4488">
      <w:pPr>
        <w:pStyle w:val="NoSpacing"/>
        <w:rPr>
          <w:b/>
          <w:u w:val="single"/>
        </w:rPr>
      </w:pPr>
      <w:r w:rsidRPr="008E4488">
        <w:rPr>
          <w:b/>
          <w:u w:val="single"/>
        </w:rPr>
        <w:t>Warrant #11</w:t>
      </w:r>
    </w:p>
    <w:p w:rsidR="008E4488" w:rsidRDefault="008E4488" w:rsidP="008E4488">
      <w:pPr>
        <w:pStyle w:val="NoSpacing"/>
      </w:pPr>
      <w:r>
        <w:t xml:space="preserve">A motion to approve was made by Councilman McCarty seconded by </w:t>
      </w:r>
      <w:r w:rsidR="00DA1C3F">
        <w:t>Councilwoman Michael-Razi.</w:t>
      </w:r>
    </w:p>
    <w:p w:rsidR="00DA1C3F" w:rsidRPr="005D149A" w:rsidRDefault="00DA1C3F" w:rsidP="00DA1C3F">
      <w:pPr>
        <w:spacing w:after="0" w:line="240" w:lineRule="auto"/>
        <w:rPr>
          <w:rFonts w:cstheme="minorHAnsi"/>
          <w:b/>
        </w:rPr>
      </w:pPr>
      <w:r w:rsidRPr="005D149A">
        <w:rPr>
          <w:rFonts w:cstheme="minorHAnsi"/>
          <w:b/>
        </w:rPr>
        <w:t>Roll Call Vote:</w:t>
      </w:r>
    </w:p>
    <w:p w:rsidR="00DA1C3F" w:rsidRPr="005D149A" w:rsidRDefault="00DA1C3F" w:rsidP="00DA1C3F">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DA1C3F" w:rsidRPr="005D149A" w:rsidRDefault="00DA1C3F" w:rsidP="00DA1C3F">
      <w:pPr>
        <w:spacing w:after="0" w:line="240" w:lineRule="auto"/>
        <w:rPr>
          <w:rFonts w:cstheme="minorHAnsi"/>
        </w:rPr>
      </w:pPr>
      <w:r w:rsidRPr="005D149A">
        <w:rPr>
          <w:rFonts w:cstheme="minorHAnsi"/>
        </w:rPr>
        <w:t>Council</w:t>
      </w:r>
      <w:r>
        <w:rPr>
          <w:rFonts w:cstheme="minorHAnsi"/>
        </w:rPr>
        <w:t>woman Heed</w:t>
      </w:r>
      <w:r w:rsidRPr="005D149A">
        <w:rPr>
          <w:rFonts w:cstheme="minorHAnsi"/>
        </w:rPr>
        <w:tab/>
      </w:r>
      <w:r w:rsidRPr="005D149A">
        <w:rPr>
          <w:rFonts w:cstheme="minorHAnsi"/>
        </w:rPr>
        <w:tab/>
        <w:t>Aye</w:t>
      </w:r>
    </w:p>
    <w:p w:rsidR="00DA1C3F" w:rsidRPr="005D149A" w:rsidRDefault="00DA1C3F" w:rsidP="00DA1C3F">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DA1C3F" w:rsidRDefault="00DA1C3F" w:rsidP="00DA1C3F">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DA1C3F" w:rsidRPr="005D149A" w:rsidRDefault="00DA1C3F" w:rsidP="00DA1C3F">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DA1C3F" w:rsidRPr="005D149A" w:rsidRDefault="00DA1C3F" w:rsidP="00DA1C3F">
      <w:pPr>
        <w:spacing w:after="0" w:line="240" w:lineRule="auto"/>
        <w:rPr>
          <w:rFonts w:cstheme="minorHAnsi"/>
          <w:b/>
        </w:rPr>
      </w:pPr>
      <w:r w:rsidRPr="005D149A">
        <w:rPr>
          <w:rFonts w:cstheme="minorHAnsi"/>
          <w:b/>
        </w:rPr>
        <w:t>Motion carried.</w:t>
      </w:r>
    </w:p>
    <w:p w:rsidR="00DA1C3F" w:rsidRDefault="00DA1C3F" w:rsidP="008E4488">
      <w:pPr>
        <w:pStyle w:val="NoSpacing"/>
      </w:pPr>
    </w:p>
    <w:p w:rsidR="00DA1C3F" w:rsidRDefault="00DA1C3F" w:rsidP="008E4488">
      <w:pPr>
        <w:pStyle w:val="NoSpacing"/>
      </w:pPr>
      <w:r>
        <w:t xml:space="preserve">The Sands Ring Board of Trustees would like to purchase two stone benches for the Sands </w:t>
      </w:r>
      <w:r w:rsidR="002C7514">
        <w:t>R</w:t>
      </w:r>
      <w:r>
        <w:t xml:space="preserve">ing Park.  Randazzo’s Landscaping quoted $2,800.00.  The funds </w:t>
      </w:r>
      <w:r w:rsidR="00004150">
        <w:t>are will come from the Sands Family Trust.</w:t>
      </w:r>
      <w:r>
        <w:t xml:space="preserve"> </w:t>
      </w:r>
    </w:p>
    <w:p w:rsidR="00004150" w:rsidRDefault="00DA1C3F" w:rsidP="008E4488">
      <w:pPr>
        <w:pStyle w:val="NoSpacing"/>
      </w:pPr>
      <w:r>
        <w:t>A motion to approve was made by</w:t>
      </w:r>
      <w:r w:rsidR="00004150">
        <w:t xml:space="preserve"> Councilman McCarty seconded by Councilwoman Heed.</w:t>
      </w:r>
    </w:p>
    <w:p w:rsidR="00004150" w:rsidRPr="005D149A" w:rsidRDefault="00004150" w:rsidP="00004150">
      <w:pPr>
        <w:spacing w:after="0" w:line="240" w:lineRule="auto"/>
        <w:rPr>
          <w:rFonts w:cstheme="minorHAnsi"/>
          <w:b/>
        </w:rPr>
      </w:pPr>
      <w:r w:rsidRPr="005D149A">
        <w:rPr>
          <w:rFonts w:cstheme="minorHAnsi"/>
          <w:b/>
        </w:rPr>
        <w:t>Roll Call Vote:</w:t>
      </w:r>
    </w:p>
    <w:p w:rsidR="00004150" w:rsidRPr="005D149A" w:rsidRDefault="00004150" w:rsidP="00004150">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004150" w:rsidRPr="005D149A" w:rsidRDefault="00004150" w:rsidP="00004150">
      <w:pPr>
        <w:spacing w:after="0" w:line="240" w:lineRule="auto"/>
        <w:rPr>
          <w:rFonts w:cstheme="minorHAnsi"/>
        </w:rPr>
      </w:pPr>
      <w:r w:rsidRPr="005D149A">
        <w:rPr>
          <w:rFonts w:cstheme="minorHAnsi"/>
        </w:rPr>
        <w:t>Council</w:t>
      </w:r>
      <w:r>
        <w:rPr>
          <w:rFonts w:cstheme="minorHAnsi"/>
        </w:rPr>
        <w:t>woman Heed</w:t>
      </w:r>
      <w:r w:rsidRPr="005D149A">
        <w:rPr>
          <w:rFonts w:cstheme="minorHAnsi"/>
        </w:rPr>
        <w:tab/>
      </w:r>
      <w:r w:rsidRPr="005D149A">
        <w:rPr>
          <w:rFonts w:cstheme="minorHAnsi"/>
        </w:rPr>
        <w:tab/>
        <w:t>Aye</w:t>
      </w:r>
    </w:p>
    <w:p w:rsidR="00004150" w:rsidRPr="005D149A" w:rsidRDefault="00004150" w:rsidP="00004150">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bstain</w:t>
      </w:r>
    </w:p>
    <w:p w:rsidR="00004150" w:rsidRDefault="00004150" w:rsidP="00004150">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004150" w:rsidRPr="005D149A" w:rsidRDefault="00004150" w:rsidP="00004150">
      <w:pPr>
        <w:spacing w:after="0" w:line="240" w:lineRule="auto"/>
        <w:rPr>
          <w:rFonts w:cstheme="minorHAnsi"/>
        </w:rPr>
      </w:pPr>
      <w:r w:rsidRPr="005D149A">
        <w:rPr>
          <w:rFonts w:cstheme="minorHAnsi"/>
        </w:rPr>
        <w:t>Supervisor Wojehowski</w:t>
      </w:r>
      <w:r w:rsidRPr="005D149A">
        <w:rPr>
          <w:rFonts w:cstheme="minorHAnsi"/>
        </w:rPr>
        <w:tab/>
      </w:r>
      <w:r w:rsidRPr="005D149A">
        <w:rPr>
          <w:rFonts w:cstheme="minorHAnsi"/>
        </w:rPr>
        <w:tab/>
        <w:t>Aye</w:t>
      </w:r>
    </w:p>
    <w:p w:rsidR="00004150" w:rsidRPr="005D149A" w:rsidRDefault="00004150" w:rsidP="00004150">
      <w:pPr>
        <w:spacing w:after="0" w:line="240" w:lineRule="auto"/>
        <w:rPr>
          <w:rFonts w:cstheme="minorHAnsi"/>
          <w:b/>
        </w:rPr>
      </w:pPr>
      <w:r w:rsidRPr="005D149A">
        <w:rPr>
          <w:rFonts w:cstheme="minorHAnsi"/>
          <w:b/>
        </w:rPr>
        <w:t>Motion carried.</w:t>
      </w:r>
    </w:p>
    <w:p w:rsidR="00DA1C3F" w:rsidRDefault="00DA1C3F" w:rsidP="008E4488">
      <w:pPr>
        <w:pStyle w:val="NoSpacing"/>
      </w:pPr>
      <w:r>
        <w:t xml:space="preserve"> </w:t>
      </w:r>
    </w:p>
    <w:p w:rsidR="00F36009" w:rsidRDefault="00312AAD" w:rsidP="008E4488">
      <w:pPr>
        <w:pStyle w:val="NoSpacing"/>
        <w:rPr>
          <w:b/>
          <w:u w:val="single"/>
        </w:rPr>
      </w:pPr>
      <w:r w:rsidRPr="00312AAD">
        <w:rPr>
          <w:b/>
          <w:u w:val="single"/>
        </w:rPr>
        <w:t>Public comment-3 Minute Limit</w:t>
      </w:r>
      <w:r>
        <w:rPr>
          <w:b/>
          <w:u w:val="single"/>
        </w:rPr>
        <w:t xml:space="preserve"> </w:t>
      </w:r>
    </w:p>
    <w:p w:rsidR="00312AAD" w:rsidRPr="00B00EAB" w:rsidRDefault="00312AAD" w:rsidP="008E4488">
      <w:pPr>
        <w:pStyle w:val="NoSpacing"/>
      </w:pPr>
      <w:r w:rsidRPr="00B00EAB">
        <w:t>Greg Robie</w:t>
      </w:r>
      <w:r w:rsidR="00B00EAB">
        <w:t xml:space="preserve"> expressed his opinion </w:t>
      </w:r>
      <w:r w:rsidR="002C7514">
        <w:t>on</w:t>
      </w:r>
      <w:r w:rsidR="00B00EAB">
        <w:t xml:space="preserve"> the new Special Municipal Budget and Long-Term Plan Committee and </w:t>
      </w:r>
      <w:r w:rsidR="003778CA">
        <w:t xml:space="preserve">this special meeting being called after hours on Friday and it not being on the calendar.  He also suggests giving residents the option to subscribe to emails for notifications.   </w:t>
      </w:r>
    </w:p>
    <w:p w:rsidR="00312AAD" w:rsidRDefault="00312AAD" w:rsidP="008E4488">
      <w:pPr>
        <w:pStyle w:val="NoSpacing"/>
      </w:pPr>
    </w:p>
    <w:p w:rsidR="00312AAD" w:rsidRDefault="00312AAD" w:rsidP="008E4488">
      <w:pPr>
        <w:pStyle w:val="NoSpacing"/>
      </w:pPr>
      <w:r>
        <w:t>A motion to adjourn was made by Councilman McCarty seconded by Councilwoman Michael-Razi.</w:t>
      </w:r>
    </w:p>
    <w:p w:rsidR="00312AAD" w:rsidRPr="005D149A" w:rsidRDefault="00312AAD" w:rsidP="00312AAD">
      <w:pPr>
        <w:spacing w:after="0" w:line="240" w:lineRule="auto"/>
        <w:rPr>
          <w:rFonts w:cstheme="minorHAnsi"/>
          <w:b/>
        </w:rPr>
      </w:pPr>
      <w:r w:rsidRPr="005D149A">
        <w:rPr>
          <w:rFonts w:cstheme="minorHAnsi"/>
          <w:b/>
        </w:rPr>
        <w:t>Roll Call Vote:</w:t>
      </w:r>
    </w:p>
    <w:p w:rsidR="00312AAD" w:rsidRPr="005D149A" w:rsidRDefault="00312AAD" w:rsidP="00312AAD">
      <w:pPr>
        <w:spacing w:after="0" w:line="240" w:lineRule="auto"/>
        <w:rPr>
          <w:rFonts w:cstheme="minorHAnsi"/>
        </w:rPr>
      </w:pPr>
      <w:r w:rsidRPr="005D149A">
        <w:rPr>
          <w:rFonts w:cstheme="minorHAnsi"/>
        </w:rPr>
        <w:t>Council</w:t>
      </w:r>
      <w:r>
        <w:rPr>
          <w:rFonts w:cstheme="minorHAnsi"/>
        </w:rPr>
        <w:t>man McCarty</w:t>
      </w:r>
      <w:r w:rsidRPr="005D149A">
        <w:rPr>
          <w:rFonts w:cstheme="minorHAnsi"/>
        </w:rPr>
        <w:tab/>
      </w:r>
      <w:r w:rsidRPr="005D149A">
        <w:rPr>
          <w:rFonts w:cstheme="minorHAnsi"/>
        </w:rPr>
        <w:tab/>
        <w:t>A</w:t>
      </w:r>
      <w:r>
        <w:rPr>
          <w:rFonts w:cstheme="minorHAnsi"/>
        </w:rPr>
        <w:t>ye</w:t>
      </w:r>
    </w:p>
    <w:p w:rsidR="00312AAD" w:rsidRPr="005D149A" w:rsidRDefault="00312AAD" w:rsidP="00312AAD">
      <w:pPr>
        <w:spacing w:after="0" w:line="240" w:lineRule="auto"/>
        <w:rPr>
          <w:rFonts w:cstheme="minorHAnsi"/>
        </w:rPr>
      </w:pPr>
      <w:r w:rsidRPr="005D149A">
        <w:rPr>
          <w:rFonts w:cstheme="minorHAnsi"/>
        </w:rPr>
        <w:t>Council</w:t>
      </w:r>
      <w:r>
        <w:rPr>
          <w:rFonts w:cstheme="minorHAnsi"/>
        </w:rPr>
        <w:t>woman Heed</w:t>
      </w:r>
      <w:r w:rsidRPr="005D149A">
        <w:rPr>
          <w:rFonts w:cstheme="minorHAnsi"/>
        </w:rPr>
        <w:tab/>
      </w:r>
      <w:r w:rsidRPr="005D149A">
        <w:rPr>
          <w:rFonts w:cstheme="minorHAnsi"/>
        </w:rPr>
        <w:tab/>
        <w:t>Aye</w:t>
      </w:r>
    </w:p>
    <w:p w:rsidR="00312AAD" w:rsidRPr="005D149A" w:rsidRDefault="00312AAD" w:rsidP="00312AAD">
      <w:pPr>
        <w:spacing w:after="0" w:line="240" w:lineRule="auto"/>
        <w:rPr>
          <w:rFonts w:cstheme="minorHAnsi"/>
        </w:rPr>
      </w:pPr>
      <w:r w:rsidRPr="005D149A">
        <w:rPr>
          <w:rFonts w:cstheme="minorHAnsi"/>
        </w:rPr>
        <w:t xml:space="preserve">Councilwoman </w:t>
      </w:r>
      <w:r>
        <w:rPr>
          <w:rFonts w:cstheme="minorHAnsi"/>
        </w:rPr>
        <w:t>Michael-Razi</w:t>
      </w:r>
      <w:r w:rsidRPr="005D149A">
        <w:rPr>
          <w:rFonts w:cstheme="minorHAnsi"/>
        </w:rPr>
        <w:tab/>
        <w:t>A</w:t>
      </w:r>
      <w:r>
        <w:rPr>
          <w:rFonts w:cstheme="minorHAnsi"/>
        </w:rPr>
        <w:t>ye</w:t>
      </w:r>
    </w:p>
    <w:p w:rsidR="00312AAD" w:rsidRDefault="00312AAD" w:rsidP="00312AAD">
      <w:pPr>
        <w:spacing w:after="0" w:line="240" w:lineRule="auto"/>
        <w:rPr>
          <w:rFonts w:cstheme="minorHAnsi"/>
        </w:rPr>
      </w:pPr>
      <w:r>
        <w:rPr>
          <w:rFonts w:cstheme="minorHAnsi"/>
        </w:rPr>
        <w:t>Councilperson</w:t>
      </w:r>
      <w:r>
        <w:rPr>
          <w:rFonts w:cstheme="minorHAnsi"/>
        </w:rPr>
        <w:tab/>
      </w:r>
      <w:r>
        <w:rPr>
          <w:rFonts w:cstheme="minorHAnsi"/>
        </w:rPr>
        <w:tab/>
      </w:r>
      <w:r>
        <w:rPr>
          <w:rFonts w:cstheme="minorHAnsi"/>
        </w:rPr>
        <w:tab/>
        <w:t>VACANT</w:t>
      </w:r>
    </w:p>
    <w:p w:rsidR="00312AAD" w:rsidRPr="005D149A" w:rsidRDefault="00312AAD" w:rsidP="00312AAD">
      <w:pPr>
        <w:spacing w:after="0" w:line="240" w:lineRule="auto"/>
        <w:rPr>
          <w:rFonts w:cstheme="minorHAnsi"/>
        </w:rPr>
      </w:pPr>
      <w:r w:rsidRPr="005D149A">
        <w:rPr>
          <w:rFonts w:cstheme="minorHAnsi"/>
        </w:rPr>
        <w:lastRenderedPageBreak/>
        <w:t>Supervisor Wojehowski</w:t>
      </w:r>
      <w:r w:rsidRPr="005D149A">
        <w:rPr>
          <w:rFonts w:cstheme="minorHAnsi"/>
        </w:rPr>
        <w:tab/>
      </w:r>
      <w:r w:rsidRPr="005D149A">
        <w:rPr>
          <w:rFonts w:cstheme="minorHAnsi"/>
        </w:rPr>
        <w:tab/>
        <w:t>Aye</w:t>
      </w:r>
    </w:p>
    <w:p w:rsidR="00312AAD" w:rsidRPr="005D149A" w:rsidRDefault="00312AAD" w:rsidP="00312AAD">
      <w:pPr>
        <w:spacing w:after="0" w:line="240" w:lineRule="auto"/>
        <w:rPr>
          <w:rFonts w:cstheme="minorHAnsi"/>
          <w:b/>
        </w:rPr>
      </w:pPr>
      <w:r w:rsidRPr="005D149A">
        <w:rPr>
          <w:rFonts w:cstheme="minorHAnsi"/>
          <w:b/>
        </w:rPr>
        <w:t>Motion carried.</w:t>
      </w:r>
    </w:p>
    <w:p w:rsidR="00312AAD" w:rsidRDefault="00312AAD" w:rsidP="008E4488">
      <w:pPr>
        <w:pStyle w:val="NoSpacing"/>
      </w:pPr>
    </w:p>
    <w:p w:rsidR="00312AAD" w:rsidRDefault="00312AAD" w:rsidP="008E4488">
      <w:pPr>
        <w:pStyle w:val="NoSpacing"/>
      </w:pPr>
      <w:r>
        <w:t>Jennifer McCormick</w:t>
      </w:r>
    </w:p>
    <w:p w:rsidR="00AB6C6C" w:rsidRDefault="00AB6C6C" w:rsidP="008E4488">
      <w:pPr>
        <w:pStyle w:val="NoSpacing"/>
      </w:pPr>
      <w:r>
        <w:t>Town Clerk</w:t>
      </w:r>
    </w:p>
    <w:p w:rsidR="00AB6C6C" w:rsidRPr="00312AAD" w:rsidRDefault="00AB6C6C" w:rsidP="008E4488">
      <w:pPr>
        <w:pStyle w:val="NoSpacing"/>
      </w:pPr>
    </w:p>
    <w:p w:rsidR="00312AAD" w:rsidRPr="00312AAD" w:rsidRDefault="00312AAD" w:rsidP="008E4488">
      <w:pPr>
        <w:pStyle w:val="NoSpacing"/>
        <w:rPr>
          <w:b/>
          <w:u w:val="single"/>
        </w:rPr>
      </w:pPr>
    </w:p>
    <w:sectPr w:rsidR="00312AAD" w:rsidRPr="00312A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AD5" w:rsidRDefault="00C07AD5" w:rsidP="00C07AD5">
      <w:pPr>
        <w:spacing w:after="0" w:line="240" w:lineRule="auto"/>
      </w:pPr>
      <w:r>
        <w:separator/>
      </w:r>
    </w:p>
  </w:endnote>
  <w:endnote w:type="continuationSeparator" w:id="0">
    <w:p w:rsidR="00C07AD5" w:rsidRDefault="00C07AD5" w:rsidP="00C07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065137"/>
      <w:docPartObj>
        <w:docPartGallery w:val="Page Numbers (Bottom of Page)"/>
        <w:docPartUnique/>
      </w:docPartObj>
    </w:sdtPr>
    <w:sdtEndPr>
      <w:rPr>
        <w:noProof/>
      </w:rPr>
    </w:sdtEndPr>
    <w:sdtContent>
      <w:p w:rsidR="00C07AD5" w:rsidRDefault="00C07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7AD5" w:rsidRDefault="00C07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AD5" w:rsidRDefault="00C07AD5" w:rsidP="00C07AD5">
      <w:pPr>
        <w:spacing w:after="0" w:line="240" w:lineRule="auto"/>
      </w:pPr>
      <w:r>
        <w:separator/>
      </w:r>
    </w:p>
  </w:footnote>
  <w:footnote w:type="continuationSeparator" w:id="0">
    <w:p w:rsidR="00C07AD5" w:rsidRDefault="00C07AD5" w:rsidP="00C07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224" w:rsidRDefault="00413224">
    <w:pPr>
      <w:pStyle w:val="Header"/>
    </w:pPr>
    <w:r>
      <w:tab/>
    </w:r>
    <w:r>
      <w:tab/>
      <w:t>WS &amp; STBM 1-13-2026</w:t>
    </w:r>
  </w:p>
  <w:p w:rsidR="00C07AD5" w:rsidRDefault="00C07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02A9"/>
    <w:multiLevelType w:val="hybridMultilevel"/>
    <w:tmpl w:val="75C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A000E"/>
    <w:multiLevelType w:val="hybridMultilevel"/>
    <w:tmpl w:val="A84E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01480"/>
    <w:multiLevelType w:val="hybridMultilevel"/>
    <w:tmpl w:val="4D7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D7766"/>
    <w:multiLevelType w:val="hybridMultilevel"/>
    <w:tmpl w:val="D294F352"/>
    <w:lvl w:ilvl="0" w:tplc="F850BA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4B4918"/>
    <w:multiLevelType w:val="hybridMultilevel"/>
    <w:tmpl w:val="DF8C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ED"/>
    <w:rsid w:val="00004150"/>
    <w:rsid w:val="000C0FE2"/>
    <w:rsid w:val="001006E0"/>
    <w:rsid w:val="00172E1F"/>
    <w:rsid w:val="00246415"/>
    <w:rsid w:val="002C7514"/>
    <w:rsid w:val="00312AAD"/>
    <w:rsid w:val="003778CA"/>
    <w:rsid w:val="00413224"/>
    <w:rsid w:val="004F16A8"/>
    <w:rsid w:val="00566FFF"/>
    <w:rsid w:val="005D149A"/>
    <w:rsid w:val="00614F93"/>
    <w:rsid w:val="00632610"/>
    <w:rsid w:val="00846808"/>
    <w:rsid w:val="00856F61"/>
    <w:rsid w:val="008C48ED"/>
    <w:rsid w:val="008E4488"/>
    <w:rsid w:val="009B73D9"/>
    <w:rsid w:val="00AA3240"/>
    <w:rsid w:val="00AB6C6C"/>
    <w:rsid w:val="00B00EAB"/>
    <w:rsid w:val="00BC6F0F"/>
    <w:rsid w:val="00C07AD5"/>
    <w:rsid w:val="00CA3C26"/>
    <w:rsid w:val="00D10108"/>
    <w:rsid w:val="00D43FA1"/>
    <w:rsid w:val="00DA1C3F"/>
    <w:rsid w:val="00DC1F18"/>
    <w:rsid w:val="00DD46C0"/>
    <w:rsid w:val="00DE34C3"/>
    <w:rsid w:val="00F026E6"/>
    <w:rsid w:val="00F24BF3"/>
    <w:rsid w:val="00F36009"/>
    <w:rsid w:val="00F82D83"/>
    <w:rsid w:val="00F9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7BDB"/>
  <w15:chartTrackingRefBased/>
  <w15:docId w15:val="{1F93848F-9BAB-47CD-BC4C-F89D19F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8ED"/>
    <w:pPr>
      <w:spacing w:after="0" w:line="240" w:lineRule="auto"/>
    </w:pPr>
  </w:style>
  <w:style w:type="paragraph" w:styleId="Header">
    <w:name w:val="header"/>
    <w:basedOn w:val="Normal"/>
    <w:link w:val="HeaderChar"/>
    <w:uiPriority w:val="99"/>
    <w:unhideWhenUsed/>
    <w:rsid w:val="00C07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AD5"/>
  </w:style>
  <w:style w:type="paragraph" w:styleId="Footer">
    <w:name w:val="footer"/>
    <w:basedOn w:val="Normal"/>
    <w:link w:val="FooterChar"/>
    <w:uiPriority w:val="99"/>
    <w:unhideWhenUsed/>
    <w:rsid w:val="00C07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AD5"/>
  </w:style>
  <w:style w:type="paragraph" w:styleId="ListParagraph">
    <w:name w:val="List Paragraph"/>
    <w:basedOn w:val="Normal"/>
    <w:uiPriority w:val="34"/>
    <w:qFormat/>
    <w:rsid w:val="00AB6C6C"/>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D10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