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DD3" w:rsidRDefault="005443F3" w:rsidP="00050DD3">
      <w:pPr>
        <w:pStyle w:val="NoSpacing"/>
      </w:pPr>
      <w:r>
        <w:t xml:space="preserve">WORK SESSION &amp; </w:t>
      </w:r>
      <w:bookmarkStart w:id="0" w:name="_GoBack"/>
      <w:bookmarkEnd w:id="0"/>
      <w:r w:rsidR="00050DD3">
        <w:t>SPECIAL MEETING of the CORNWALL TOWN BOARD was held on the 13th Day of June 2023 in the First Floor Court Room, 183 Main Street, Cornwall, NY</w:t>
      </w:r>
    </w:p>
    <w:p w:rsidR="00050DD3" w:rsidRDefault="00050DD3" w:rsidP="00050DD3">
      <w:pPr>
        <w:pStyle w:val="NoSpacing"/>
      </w:pPr>
    </w:p>
    <w:p w:rsidR="00050DD3" w:rsidRDefault="00050DD3" w:rsidP="00050DD3">
      <w:pPr>
        <w:pStyle w:val="NoSpacing"/>
      </w:pPr>
      <w:r>
        <w:t>Present:  Supervisor                                                     Joshua Wojehowski</w:t>
      </w:r>
    </w:p>
    <w:p w:rsidR="00050DD3" w:rsidRDefault="00050DD3" w:rsidP="00050DD3">
      <w:pPr>
        <w:pStyle w:val="NoSpacing"/>
      </w:pPr>
      <w:r>
        <w:t xml:space="preserve">                 Deputy Supervisor                                       Wynn Gold </w:t>
      </w:r>
    </w:p>
    <w:p w:rsidR="00050DD3" w:rsidRDefault="00050DD3" w:rsidP="00050DD3">
      <w:pPr>
        <w:pStyle w:val="NoSpacing"/>
      </w:pPr>
      <w:r>
        <w:t>                 Councilpersons                                             J. Kerry McGuinness</w:t>
      </w:r>
    </w:p>
    <w:p w:rsidR="00050DD3" w:rsidRDefault="00050DD3" w:rsidP="00050DD3">
      <w:pPr>
        <w:pStyle w:val="NoSpacing"/>
      </w:pPr>
      <w:r>
        <w:t>                                                                                         Timothy McCarty</w:t>
      </w:r>
    </w:p>
    <w:p w:rsidR="00050DD3" w:rsidRDefault="00050DD3" w:rsidP="00050DD3">
      <w:pPr>
        <w:pStyle w:val="NoSpacing"/>
        <w:ind w:left="3600" w:firstLine="720"/>
      </w:pPr>
      <w:r>
        <w:t xml:space="preserve">   Rokhsha Michael-Razi</w:t>
      </w:r>
    </w:p>
    <w:p w:rsidR="00050DD3" w:rsidRDefault="00050DD3" w:rsidP="00050DD3">
      <w:pPr>
        <w:pStyle w:val="NoSpacing"/>
      </w:pPr>
      <w:r>
        <w:t xml:space="preserve">                                                                                          Virginia Scott                                   </w:t>
      </w:r>
    </w:p>
    <w:p w:rsidR="00050DD3" w:rsidRDefault="00050DD3" w:rsidP="00050DD3">
      <w:pPr>
        <w:pStyle w:val="NoSpacing"/>
      </w:pPr>
      <w:r>
        <w:t>Also Present:  Attorney Stephen Gaba</w:t>
      </w:r>
    </w:p>
    <w:p w:rsidR="00050DD3" w:rsidRDefault="00050DD3" w:rsidP="00050DD3">
      <w:pPr>
        <w:pStyle w:val="NoSpacing"/>
      </w:pPr>
    </w:p>
    <w:p w:rsidR="00050DD3" w:rsidRDefault="00050DD3" w:rsidP="00050DD3">
      <w:pPr>
        <w:pStyle w:val="NoSpacing"/>
        <w:rPr>
          <w:b/>
          <w:bCs/>
          <w:u w:val="single"/>
        </w:rPr>
      </w:pPr>
      <w:r>
        <w:rPr>
          <w:b/>
          <w:bCs/>
          <w:u w:val="single"/>
        </w:rPr>
        <w:t>Public Comment Agenda Items</w:t>
      </w:r>
      <w:r>
        <w:t>:  None</w:t>
      </w:r>
    </w:p>
    <w:p w:rsidR="00050DD3" w:rsidRDefault="00050DD3" w:rsidP="00050DD3">
      <w:pPr>
        <w:pStyle w:val="NoSpacing"/>
        <w:rPr>
          <w:b/>
          <w:bCs/>
          <w:u w:val="single"/>
        </w:rPr>
      </w:pPr>
    </w:p>
    <w:p w:rsidR="00050DD3" w:rsidRDefault="00050DD3" w:rsidP="00050DD3">
      <w:pPr>
        <w:pStyle w:val="NoSpacing"/>
        <w:rPr>
          <w:b/>
          <w:bCs/>
          <w:u w:val="single"/>
        </w:rPr>
      </w:pPr>
      <w:r>
        <w:rPr>
          <w:b/>
          <w:bCs/>
          <w:u w:val="single"/>
        </w:rPr>
        <w:t>Agenda Item #1:  Resolution – Proposed Local Law – Police Regulations – Employment Outside Dept.</w:t>
      </w:r>
    </w:p>
    <w:p w:rsidR="00050DD3" w:rsidRDefault="00050DD3" w:rsidP="00050DD3">
      <w:pPr>
        <w:pStyle w:val="NoSpacing"/>
        <w:rPr>
          <w:b/>
          <w:bCs/>
        </w:rPr>
      </w:pPr>
      <w:r>
        <w:t xml:space="preserve">WHEREAS, the Town Board has before it for consideration a local law entitled: “A local law to amend Chapter 41, "Police Regulations", </w:t>
      </w:r>
      <w:r>
        <w:rPr>
          <w:spacing w:val="1"/>
        </w:rPr>
        <w:t xml:space="preserve">Article III, "Duties of Members of Police Department", Section </w:t>
      </w:r>
      <w:r>
        <w:t>41-20 (Rule 3.12), "Employment Outside Department", to allow part-time police officers employed by the Town to accept additional employment with the police departments of other municipalities; and</w:t>
      </w:r>
    </w:p>
    <w:p w:rsidR="00050DD3" w:rsidRDefault="00050DD3" w:rsidP="00050DD3">
      <w:pPr>
        <w:pStyle w:val="NoSpacing"/>
      </w:pPr>
      <w:r>
        <w:t>WHEREAS, following due notice the Town Board held a public hearing on the proposed local law; NOW, THEREFORE, BE IT RESOLVED that the Town Board hereby adopts the above local law which said local law shall be effective upon publication, posting and filing in the Office of the Secretary of State in Albany.</w:t>
      </w:r>
    </w:p>
    <w:p w:rsidR="00050DD3" w:rsidRDefault="00050DD3" w:rsidP="00050DD3">
      <w:pPr>
        <w:pStyle w:val="NoSpacing"/>
      </w:pPr>
      <w:r>
        <w:t>A motion to approve was made by Councilwoman Scott seconded by Councilwoman Michael-Razi</w:t>
      </w:r>
    </w:p>
    <w:p w:rsidR="00050DD3" w:rsidRDefault="00050DD3" w:rsidP="00050DD3">
      <w:pPr>
        <w:pStyle w:val="NoSpacing"/>
        <w:rPr>
          <w:b/>
          <w:bCs/>
        </w:rPr>
      </w:pPr>
      <w:r>
        <w:rPr>
          <w:b/>
          <w:bCs/>
        </w:rPr>
        <w:t>Roll Call Vote:</w:t>
      </w:r>
    </w:p>
    <w:p w:rsidR="00050DD3" w:rsidRDefault="00050DD3" w:rsidP="00050DD3">
      <w:pPr>
        <w:pStyle w:val="NoSpacing"/>
      </w:pPr>
      <w:r>
        <w:t>Councilwoman Scott                      Aye</w:t>
      </w:r>
    </w:p>
    <w:p w:rsidR="00050DD3" w:rsidRDefault="00050DD3" w:rsidP="00050DD3">
      <w:pPr>
        <w:pStyle w:val="NoSpacing"/>
      </w:pPr>
      <w:r>
        <w:t>Councilman McGuinness               Aye</w:t>
      </w:r>
    </w:p>
    <w:p w:rsidR="00050DD3" w:rsidRDefault="00050DD3" w:rsidP="00050DD3">
      <w:pPr>
        <w:pStyle w:val="NoSpacing"/>
      </w:pPr>
      <w:r>
        <w:t>Councilman McCarty                      Aye</w:t>
      </w:r>
    </w:p>
    <w:p w:rsidR="00050DD3" w:rsidRDefault="00050DD3" w:rsidP="00050DD3">
      <w:pPr>
        <w:pStyle w:val="NoSpacing"/>
      </w:pPr>
      <w:r>
        <w:t>Councilwoman Michael-Razi        Aye</w:t>
      </w:r>
    </w:p>
    <w:p w:rsidR="00050DD3" w:rsidRDefault="00050DD3" w:rsidP="00050DD3">
      <w:pPr>
        <w:pStyle w:val="NoSpacing"/>
      </w:pPr>
      <w:r>
        <w:t>Supervisor Wojehowski                 Aye</w:t>
      </w:r>
    </w:p>
    <w:p w:rsidR="00050DD3" w:rsidRDefault="00050DD3" w:rsidP="00050DD3">
      <w:pPr>
        <w:pStyle w:val="NoSpacing"/>
        <w:rPr>
          <w:b/>
          <w:bCs/>
        </w:rPr>
      </w:pPr>
      <w:r>
        <w:rPr>
          <w:b/>
          <w:bCs/>
        </w:rPr>
        <w:t>Motion carried.</w:t>
      </w:r>
    </w:p>
    <w:p w:rsidR="00050DD3" w:rsidRDefault="00050DD3" w:rsidP="00050DD3">
      <w:pPr>
        <w:pStyle w:val="NoSpacing"/>
      </w:pPr>
    </w:p>
    <w:p w:rsidR="00144FCE" w:rsidRPr="004022A1" w:rsidRDefault="00050DD3" w:rsidP="00050DD3">
      <w:pPr>
        <w:pStyle w:val="NoSpacing"/>
        <w:rPr>
          <w:b/>
          <w:bCs/>
          <w:u w:val="single"/>
        </w:rPr>
      </w:pPr>
      <w:r>
        <w:rPr>
          <w:b/>
          <w:bCs/>
          <w:u w:val="single"/>
        </w:rPr>
        <w:t xml:space="preserve">Agenda Item #2:  Resolution – Proposed Local Law – Zoning Changes (ARR, GC District and other) – Set Public </w:t>
      </w:r>
      <w:r w:rsidRPr="004022A1">
        <w:rPr>
          <w:b/>
          <w:bCs/>
          <w:u w:val="single"/>
        </w:rPr>
        <w:t>Hearing</w:t>
      </w:r>
      <w:r w:rsidR="004022A1">
        <w:rPr>
          <w:b/>
          <w:bCs/>
          <w:u w:val="single"/>
        </w:rPr>
        <w:t xml:space="preserve"> </w:t>
      </w:r>
      <w:r w:rsidR="004022A1">
        <w:rPr>
          <w:b/>
          <w:bCs/>
        </w:rPr>
        <w:t xml:space="preserve">    </w:t>
      </w:r>
      <w:r w:rsidRPr="004022A1">
        <w:t>WHEREAS</w:t>
      </w:r>
      <w:r>
        <w:t>, the Town Board of the Town of Cornwall has a proposed local law before it entitled: "A local law to amend the Town Code Chapter 158 entitled 'Zoning' to amend the Use Tables and revise certain provisions regarding definitions, parking requirements and lighting"; and WHEREAS, in order to consider enacting the proposed local law it must be formally introduced and a public hearing must be scheduled and held upon it; NOW, THEREFORE, BE IT RESOLVED as follows: 1.  That the movant of this resolution does hereby introduce the above proposed local law, and  2.  That a public hearing on the proposed local law be set for July 11, 2023 at 7:00 o'clock p.m. and that due notice of the same is directed to be given by publication and posting.</w:t>
      </w:r>
    </w:p>
    <w:p w:rsidR="00050DD3" w:rsidRDefault="00050DD3" w:rsidP="00050DD3">
      <w:pPr>
        <w:pStyle w:val="NoSpacing"/>
      </w:pPr>
      <w:r>
        <w:t>A motion to approve was made by Councilman McCarty seconded by Councilwoman Michael-Razi</w:t>
      </w:r>
      <w:r w:rsidR="00D934F6">
        <w:t>.</w:t>
      </w:r>
    </w:p>
    <w:p w:rsidR="00050DD3" w:rsidRDefault="00050DD3" w:rsidP="00050DD3">
      <w:pPr>
        <w:pStyle w:val="NoSpacing"/>
        <w:rPr>
          <w:b/>
          <w:bCs/>
        </w:rPr>
      </w:pPr>
      <w:r>
        <w:rPr>
          <w:b/>
          <w:bCs/>
        </w:rPr>
        <w:t>Roll Call Vote:</w:t>
      </w:r>
    </w:p>
    <w:p w:rsidR="00050DD3" w:rsidRDefault="00050DD3" w:rsidP="00050DD3">
      <w:pPr>
        <w:pStyle w:val="NoSpacing"/>
      </w:pPr>
      <w:r>
        <w:t>Councilwoman Scott                      Aye</w:t>
      </w:r>
    </w:p>
    <w:p w:rsidR="00050DD3" w:rsidRDefault="00050DD3" w:rsidP="00050DD3">
      <w:pPr>
        <w:pStyle w:val="NoSpacing"/>
      </w:pPr>
      <w:r>
        <w:t>Councilman McGuinness               Aye</w:t>
      </w:r>
    </w:p>
    <w:p w:rsidR="00050DD3" w:rsidRDefault="00050DD3" w:rsidP="00050DD3">
      <w:pPr>
        <w:pStyle w:val="NoSpacing"/>
      </w:pPr>
      <w:r>
        <w:t>Councilman McCarty                      Aye</w:t>
      </w:r>
    </w:p>
    <w:p w:rsidR="00050DD3" w:rsidRDefault="00050DD3" w:rsidP="00050DD3">
      <w:pPr>
        <w:pStyle w:val="NoSpacing"/>
      </w:pPr>
      <w:r>
        <w:t>Councilwoman Michael-Razi        Aye</w:t>
      </w:r>
    </w:p>
    <w:p w:rsidR="004022A1" w:rsidRDefault="00050DD3" w:rsidP="00050DD3">
      <w:pPr>
        <w:pStyle w:val="NoSpacing"/>
      </w:pPr>
      <w:r>
        <w:t>Supervisor Wojehowski                 Aye</w:t>
      </w:r>
    </w:p>
    <w:p w:rsidR="00050DD3" w:rsidRPr="004022A1" w:rsidRDefault="00050DD3" w:rsidP="00050DD3">
      <w:pPr>
        <w:pStyle w:val="NoSpacing"/>
      </w:pPr>
      <w:r>
        <w:rPr>
          <w:b/>
          <w:bCs/>
        </w:rPr>
        <w:t>Motion carried.</w:t>
      </w:r>
    </w:p>
    <w:p w:rsidR="003850F0" w:rsidRDefault="003850F0" w:rsidP="00050DD3">
      <w:pPr>
        <w:pStyle w:val="NoSpacing"/>
        <w:rPr>
          <w:b/>
          <w:bCs/>
        </w:rPr>
      </w:pPr>
    </w:p>
    <w:p w:rsidR="00144FCE" w:rsidRDefault="00144FCE" w:rsidP="00050DD3">
      <w:pPr>
        <w:pStyle w:val="NoSpacing"/>
        <w:rPr>
          <w:bCs/>
        </w:rPr>
      </w:pPr>
      <w:r>
        <w:rPr>
          <w:bCs/>
        </w:rPr>
        <w:t>A motion to waive the reading of the following three resolutions was made by Councilman McCarty seconded by Councilman McGuinness</w:t>
      </w:r>
      <w:r w:rsidR="00F36EFB">
        <w:rPr>
          <w:bCs/>
        </w:rPr>
        <w:t>.</w:t>
      </w:r>
    </w:p>
    <w:p w:rsidR="00F36EFB" w:rsidRDefault="00F36EFB" w:rsidP="00F36EFB">
      <w:pPr>
        <w:pStyle w:val="NoSpacing"/>
        <w:rPr>
          <w:b/>
          <w:bCs/>
        </w:rPr>
      </w:pPr>
      <w:r>
        <w:rPr>
          <w:b/>
          <w:bCs/>
        </w:rPr>
        <w:t>Roll Call Vote:</w:t>
      </w:r>
    </w:p>
    <w:p w:rsidR="00F36EFB" w:rsidRDefault="00F36EFB" w:rsidP="00F36EFB">
      <w:pPr>
        <w:pStyle w:val="NoSpacing"/>
      </w:pPr>
      <w:r>
        <w:t>Councilwoman Scott                      Aye</w:t>
      </w:r>
    </w:p>
    <w:p w:rsidR="00F36EFB" w:rsidRDefault="00F36EFB" w:rsidP="00F36EFB">
      <w:pPr>
        <w:pStyle w:val="NoSpacing"/>
      </w:pPr>
      <w:r>
        <w:t>Councilman McGuinness               Aye</w:t>
      </w:r>
    </w:p>
    <w:p w:rsidR="00F36EFB" w:rsidRDefault="00F36EFB" w:rsidP="00F36EFB">
      <w:pPr>
        <w:pStyle w:val="NoSpacing"/>
      </w:pPr>
      <w:r>
        <w:t>Councilman McCarty                      Aye</w:t>
      </w:r>
    </w:p>
    <w:p w:rsidR="00F36EFB" w:rsidRDefault="00F36EFB" w:rsidP="00F36EFB">
      <w:pPr>
        <w:pStyle w:val="NoSpacing"/>
      </w:pPr>
      <w:r>
        <w:t>Councilwoman Michael-Razi        Aye</w:t>
      </w:r>
    </w:p>
    <w:p w:rsidR="00F36EFB" w:rsidRDefault="00F36EFB" w:rsidP="00F36EFB">
      <w:pPr>
        <w:pStyle w:val="NoSpacing"/>
      </w:pPr>
      <w:r>
        <w:t>Supervisor Wojehowski                 Aye</w:t>
      </w:r>
    </w:p>
    <w:p w:rsidR="00F36EFB" w:rsidRDefault="00F36EFB" w:rsidP="00F36EFB">
      <w:pPr>
        <w:pStyle w:val="NoSpacing"/>
        <w:rPr>
          <w:b/>
          <w:bCs/>
        </w:rPr>
      </w:pPr>
      <w:r>
        <w:rPr>
          <w:b/>
          <w:bCs/>
        </w:rPr>
        <w:t>Motion carried.</w:t>
      </w:r>
    </w:p>
    <w:p w:rsidR="00F36EFB" w:rsidRPr="00144FCE" w:rsidRDefault="00F36EFB" w:rsidP="00050DD3">
      <w:pPr>
        <w:pStyle w:val="NoSpacing"/>
        <w:rPr>
          <w:bCs/>
        </w:rPr>
      </w:pPr>
    </w:p>
    <w:p w:rsidR="00050DD3" w:rsidRDefault="00050DD3" w:rsidP="00050DD3">
      <w:pPr>
        <w:pStyle w:val="NoSpacing"/>
        <w:rPr>
          <w:b/>
          <w:bCs/>
          <w:u w:val="single"/>
        </w:rPr>
      </w:pPr>
      <w:r>
        <w:rPr>
          <w:b/>
          <w:bCs/>
          <w:u w:val="single"/>
        </w:rPr>
        <w:t>Agenda Item #3:  Bond Resolution – Cornwall Sewer District Shore Road WWTF Improvements – Set Public Hearing</w:t>
      </w:r>
    </w:p>
    <w:p w:rsidR="00050DD3" w:rsidRDefault="00050DD3" w:rsidP="00050DD3">
      <w:pPr>
        <w:pStyle w:val="NoSpacing"/>
      </w:pPr>
      <w:r>
        <w:t>WHEREAS, in 2017 the Town Board of the Town of Cornwall (herein called the “Town”), in the County of Orange, New York, on behalf of Cornwall Sewer District No. 1, in the Town (herein referred to as the “District”), caused McGoey, Hauser &amp; Edsall P.C., engineers duly licensed by the State of New York (the “Engineer”), to prepare a map, plan and report for the increase and improvement of facilities of the District, consisting of improvements to the Shore Road Wastewater Treatment Facility (Phase 2), and other related or ancillary work in connection therewith, as described in the report prepared by the Engineer, dated May 2017 and revised June 2017, which map, plan and report have been filed with the Town Board; and WHEREAS, in 2017 the maximum cost of such project was estimated to be $7,500,000; and WHEREAS, the Town Board has now determined that the estimated maximum cost of the project,</w:t>
      </w:r>
      <w:r>
        <w:rPr>
          <w:color w:val="000000"/>
          <w:sz w:val="26"/>
          <w:szCs w:val="26"/>
        </w:rPr>
        <w:t xml:space="preserve"> </w:t>
      </w:r>
      <w:r>
        <w:rPr>
          <w:color w:val="000000"/>
        </w:rPr>
        <w:t>as described in the Map, Plan and Report prepared for the Town by McGoey, Hauser &amp; Edsall P.C., dated May 2017 (revised June 2017), as further revised as to cost by MHE Engineering as</w:t>
      </w:r>
      <w:r>
        <w:rPr>
          <w:color w:val="000000"/>
          <w:sz w:val="26"/>
          <w:szCs w:val="26"/>
        </w:rPr>
        <w:t xml:space="preserve"> </w:t>
      </w:r>
      <w:r>
        <w:rPr>
          <w:color w:val="000000"/>
        </w:rPr>
        <w:t>of May 10, 2023</w:t>
      </w:r>
      <w:r>
        <w:t xml:space="preserve"> is $9,000,000, and it is necessary and in the best interests of the Town and the District to increase the amount authorized to be spent for the project; and WHEREAS, pursuant to applicable provisions of the State Environmental Quality Review Act (SEQRA), constituting Article 8 of the Environmental Conservation Law, and 6 N.Y.C.R.R., Regulations Part 617, the Town Board has given due consideration to the impact the proposed project described herein may have on the environment and has made a final determination under SEQRA; NOW, THEREFORE, BE IT ORDERED, that a meeting of the Town Board of the Town be held at the Town Hall, 183 Main Street, Cornwall, New York, on the July 11, 2023 at 7:00 P.M. o’clock P.M. (Prevailing Time) to consider said increase in the amount authorized to be spent for the increase and improvement of facilities of the District and to hear all persons interested in the subject thereof concerning the same and for such other action on the part of the Town Board with relation thereto as may be required by law; and be it, FURTHER ORDERED, that the Town Clerk publish at least once in the official newspaper of the Town, and post on the sign board of the Town maintained pursuant to subdivision 6 of Section 30 of the Town Law, a Notice of such public hearing, substantially in the form attached hereto as Exhibit A, the first publication thereof and said posting to be not less than ten (10) nor more than twenty (20) days before the date of such public hearing.</w:t>
      </w:r>
    </w:p>
    <w:p w:rsidR="00050DD3" w:rsidRDefault="00050DD3" w:rsidP="00050DD3">
      <w:pPr>
        <w:pStyle w:val="NoSpacing"/>
      </w:pPr>
      <w:r>
        <w:t>A motion to approve was made by Council</w:t>
      </w:r>
      <w:r w:rsidR="00E1550F">
        <w:t>woman Michael-Razi</w:t>
      </w:r>
      <w:r>
        <w:t xml:space="preserve"> seconded by Counci</w:t>
      </w:r>
      <w:r w:rsidR="00D934F6">
        <w:t>lman McCarty.</w:t>
      </w:r>
    </w:p>
    <w:p w:rsidR="00050DD3" w:rsidRDefault="00050DD3" w:rsidP="00050DD3">
      <w:pPr>
        <w:pStyle w:val="NoSpacing"/>
        <w:rPr>
          <w:b/>
          <w:bCs/>
        </w:rPr>
      </w:pPr>
      <w:bookmarkStart w:id="1" w:name="_Hlk138157575"/>
      <w:r>
        <w:rPr>
          <w:b/>
          <w:bCs/>
        </w:rPr>
        <w:t>Roll Call Vote:</w:t>
      </w:r>
    </w:p>
    <w:p w:rsidR="00050DD3" w:rsidRDefault="00050DD3" w:rsidP="00050DD3">
      <w:pPr>
        <w:pStyle w:val="NoSpacing"/>
      </w:pPr>
      <w:r>
        <w:t>Councilwoman Scott                      Aye</w:t>
      </w:r>
    </w:p>
    <w:p w:rsidR="00050DD3" w:rsidRDefault="00050DD3" w:rsidP="00050DD3">
      <w:pPr>
        <w:pStyle w:val="NoSpacing"/>
      </w:pPr>
      <w:r>
        <w:t>Councilman McGuinness               Aye</w:t>
      </w:r>
    </w:p>
    <w:p w:rsidR="00050DD3" w:rsidRDefault="00050DD3" w:rsidP="00050DD3">
      <w:pPr>
        <w:pStyle w:val="NoSpacing"/>
      </w:pPr>
      <w:r>
        <w:t>Councilman McCarty                      Aye</w:t>
      </w:r>
    </w:p>
    <w:p w:rsidR="00050DD3" w:rsidRDefault="00050DD3" w:rsidP="00050DD3">
      <w:pPr>
        <w:pStyle w:val="NoSpacing"/>
      </w:pPr>
      <w:r>
        <w:t>Councilwoman Michael-Razi        Aye</w:t>
      </w:r>
    </w:p>
    <w:p w:rsidR="004022A1" w:rsidRDefault="00050DD3" w:rsidP="00050DD3">
      <w:pPr>
        <w:pStyle w:val="NoSpacing"/>
      </w:pPr>
      <w:r>
        <w:t>Supervisor Wojehowski                 Aye</w:t>
      </w:r>
    </w:p>
    <w:p w:rsidR="00050DD3" w:rsidRPr="004022A1" w:rsidRDefault="00050DD3" w:rsidP="00050DD3">
      <w:pPr>
        <w:pStyle w:val="NoSpacing"/>
      </w:pPr>
      <w:r>
        <w:rPr>
          <w:b/>
          <w:bCs/>
        </w:rPr>
        <w:t>Motion carried.</w:t>
      </w:r>
    </w:p>
    <w:bookmarkEnd w:id="1"/>
    <w:p w:rsidR="00050DD3" w:rsidRDefault="00050DD3" w:rsidP="00050DD3">
      <w:pPr>
        <w:pStyle w:val="NoSpacing"/>
      </w:pPr>
    </w:p>
    <w:p w:rsidR="00050DD3" w:rsidRDefault="00050DD3" w:rsidP="00050DD3">
      <w:pPr>
        <w:pStyle w:val="NoSpacing"/>
        <w:rPr>
          <w:b/>
          <w:bCs/>
          <w:u w:val="single"/>
        </w:rPr>
      </w:pPr>
      <w:r>
        <w:rPr>
          <w:b/>
          <w:bCs/>
          <w:u w:val="single"/>
        </w:rPr>
        <w:lastRenderedPageBreak/>
        <w:t>Agenda Item #4:  Bond Resolution – Firthcliffe Heights Sewer District I &amp; I -Set Public Hearing</w:t>
      </w:r>
    </w:p>
    <w:p w:rsidR="00050DD3" w:rsidRDefault="00050DD3" w:rsidP="00050DD3">
      <w:pPr>
        <w:pStyle w:val="NoSpacing"/>
      </w:pPr>
      <w:r>
        <w:t>WHEREAS, the Town Board of the Town of Cornwall (herein called the “Town”), in the County of Orange, New York, on behalf of the Firthcliffe Heights Sewer District (Sanitary Sewer District No. 3), in the Town (herein referred to as the “District”), has caused MHE Engineering, engineers duly licensed by the State of New York (the “Engineer”), to prepare a map, plan and report for the increase and improvement of facilities of the Firthcliffe Heights Sewer District (Sanitary Sewer District No. 3), consisting of infiltration and inflow improvements, including replacement and relining of sewer main and laterals, repair and/or replacement of manholes and other ancillary or related work in connection therewith</w:t>
      </w:r>
      <w:r>
        <w:rPr>
          <w:color w:val="000000"/>
        </w:rPr>
        <w:t>, as described in the Map, Plan and Report dated May 31, 2023</w:t>
      </w:r>
      <w:r>
        <w:t>, which map, plan and report have been filed with the Town Board; and WHEREAS, the maximum cost of such project has been estimated to be $2,500,000; and WHEREAS, any grant funds received  from the State of New York or any other source are authorized to be used to pay a part of the cost of such project, or to pay debt service related thereto; and</w:t>
      </w:r>
    </w:p>
    <w:p w:rsidR="00050DD3" w:rsidRDefault="00050DD3" w:rsidP="00050DD3">
      <w:pPr>
        <w:pStyle w:val="NoSpacing"/>
      </w:pPr>
      <w:r>
        <w:t>WHEREAS, pursuant to applicable provisions of the State Environmental Quality Review Act (SEQRA), constituting Article 8 of the Environmental Conservation Law, and 6 N.Y.C.R.R., Regulations Part 617, the Town Board has given due consideration to the impact the proposed project described herein may have on the environment and has made a final determination under SEQRA;</w:t>
      </w:r>
      <w:r w:rsidR="004045E0">
        <w:t xml:space="preserve"> </w:t>
      </w:r>
      <w:r>
        <w:t>NOW, THEREFORE, BE IT ORDERED, that a meeting of the Town Board of the Town be held at the Town Hall, 183 Main Street, Cornwall, New York, on the July 11, 2023 at 7:00 P.M. (Prevailing Time) to consider said increase and improvement of facilities of the District and to hear all persons interested in the subject thereof concerning the same and for such other action on the part of the Town Board with relation thereto as may be required by law; and be it, FURTHER ORDERED, that the Town Clerk shall publish at least once in the official newspaper of the Town,  and post on the sign board of the Town maintained pursuant to subdivision 6 of Section 30 of the Town Law, a Notice of such public hearing, substantially in the form attached hereto as Exhibit A, the first publication thereof and said posting to be not less than ten (10) nor more than twenty (20) days before the date of such public hearing.</w:t>
      </w:r>
    </w:p>
    <w:p w:rsidR="00050DD3" w:rsidRDefault="00050DD3" w:rsidP="00050DD3">
      <w:pPr>
        <w:pStyle w:val="NoSpacing"/>
      </w:pPr>
      <w:r>
        <w:t>A motion to approve was made by Councilwoman Michael-Razi seconded by Councilwoman Scott</w:t>
      </w:r>
      <w:r w:rsidR="00D934F6">
        <w:t>.</w:t>
      </w:r>
    </w:p>
    <w:p w:rsidR="00050DD3" w:rsidRDefault="00050DD3" w:rsidP="00050DD3">
      <w:pPr>
        <w:pStyle w:val="NoSpacing"/>
        <w:rPr>
          <w:b/>
          <w:bCs/>
        </w:rPr>
      </w:pPr>
      <w:r>
        <w:rPr>
          <w:b/>
          <w:bCs/>
        </w:rPr>
        <w:t>Roll Call Vote:</w:t>
      </w:r>
    </w:p>
    <w:p w:rsidR="00050DD3" w:rsidRDefault="00050DD3" w:rsidP="00050DD3">
      <w:pPr>
        <w:pStyle w:val="NoSpacing"/>
      </w:pPr>
      <w:r>
        <w:t>Councilwoman Scott                      Aye</w:t>
      </w:r>
    </w:p>
    <w:p w:rsidR="00050DD3" w:rsidRDefault="00050DD3" w:rsidP="00050DD3">
      <w:pPr>
        <w:pStyle w:val="NoSpacing"/>
      </w:pPr>
      <w:r>
        <w:t>Councilman McGuinness               Aye</w:t>
      </w:r>
    </w:p>
    <w:p w:rsidR="00050DD3" w:rsidRDefault="00050DD3" w:rsidP="00050DD3">
      <w:pPr>
        <w:pStyle w:val="NoSpacing"/>
      </w:pPr>
      <w:r>
        <w:t>Councilman McCarty                      Aye</w:t>
      </w:r>
    </w:p>
    <w:p w:rsidR="00050DD3" w:rsidRDefault="00050DD3" w:rsidP="00050DD3">
      <w:pPr>
        <w:pStyle w:val="NoSpacing"/>
      </w:pPr>
      <w:r>
        <w:t>Councilwoman Michael-Razi        Aye</w:t>
      </w:r>
    </w:p>
    <w:p w:rsidR="00050DD3" w:rsidRDefault="00050DD3" w:rsidP="00050DD3">
      <w:pPr>
        <w:pStyle w:val="NoSpacing"/>
      </w:pPr>
      <w:r>
        <w:t>Supervisor Wojehowski                 Aye</w:t>
      </w:r>
    </w:p>
    <w:p w:rsidR="00050DD3" w:rsidRDefault="00050DD3" w:rsidP="00050DD3">
      <w:pPr>
        <w:pStyle w:val="NoSpacing"/>
        <w:rPr>
          <w:b/>
          <w:bCs/>
        </w:rPr>
      </w:pPr>
      <w:r>
        <w:rPr>
          <w:b/>
          <w:bCs/>
        </w:rPr>
        <w:t>Motion carried.</w:t>
      </w:r>
    </w:p>
    <w:p w:rsidR="00050DD3" w:rsidRDefault="00050DD3" w:rsidP="00050DD3">
      <w:pPr>
        <w:pStyle w:val="NoSpacing"/>
      </w:pPr>
    </w:p>
    <w:p w:rsidR="00050DD3" w:rsidRDefault="00050DD3" w:rsidP="00050DD3">
      <w:pPr>
        <w:pStyle w:val="NoSpacing"/>
        <w:rPr>
          <w:b/>
          <w:bCs/>
          <w:u w:val="single"/>
        </w:rPr>
      </w:pPr>
      <w:r>
        <w:rPr>
          <w:b/>
          <w:bCs/>
          <w:u w:val="single"/>
        </w:rPr>
        <w:t>Agenda Item #5:  Bond Resolution – Beaver Dam lake Sewer District I &amp; I – Set Public Hearing</w:t>
      </w:r>
    </w:p>
    <w:p w:rsidR="00050DD3" w:rsidRDefault="00050DD3" w:rsidP="00050DD3">
      <w:pPr>
        <w:pStyle w:val="NoSpacing"/>
      </w:pPr>
      <w:r>
        <w:t xml:space="preserve">WHEREAS, the Town Board of the Town of Cornwall (herein called the “Town”), in the County of Orange, New York, on behalf of the Beaver Dam Lake Sewer District (Sanitary Sewer District No. 4), in the Town (herein referred to as the “District”), has caused MHE Engineering, engineers duly licensed by the State of New York (the “Engineer”), to prepare a map, plan and report for the increase and improvement of facilities of the Beaver Dam Lake Sewer District (Sanitary Sewer District No. 4), consisting of infiltration and inflow improvements, including replacement and relining of sewer main and laterals, repair and/or replacement of manholes and other ancillary or related work in connection therewith, all as described in the report prepared by the Engineer, dated May 11, 2023, which map, plan and report have been filed with the Town Board; and WHEREAS, the maximum cost of such project has been estimated to be $3,500,000; and WHEREAS, any grant funds received  from the State of New York or any other source are authorized to be used to pay a part of the cost of such project, or to pay debt service related thereto; and WHEREAS, pursuant to applicable provisions of the State Environmental Quality Review Act (SEQRA), constituting Article 8 of the Environmental Conservation Law, and 6 N.Y.C.R.R., Regulations </w:t>
      </w:r>
      <w:r>
        <w:lastRenderedPageBreak/>
        <w:t>Part 617, the Town Board has given due consideration to the impact the proposed project described herein may have on the environment and has made a final determination under SEQRA;</w:t>
      </w:r>
    </w:p>
    <w:p w:rsidR="00050DD3" w:rsidRDefault="00050DD3" w:rsidP="00050DD3">
      <w:pPr>
        <w:pStyle w:val="NoSpacing"/>
      </w:pPr>
      <w:r>
        <w:t>NOW, THEREFORE, BE IT ORDERED, that a meeting of the Town Board of the Town be held at the Town Hall, 183 Main Street, Cornwall, New York, on the July 11, 2023  at 7:00 P.M. (Prevailing Time) to consider said increase and improvement of facilities of the District and to hear all persons interested in the subject thereof concerning the same and for such other action on the part of the Town Board with relation thereto as may be required by law; and be it, FURTHER ORDERED, that the Town Clerk shall publish at least once in the official newspaper of the Town,  and post on the sign board of the Town maintained pursuant to subdivision 6 of Section 30 of the Town Law, a Notice of such public hearing, substantially in the form attached hereto as Exhibit A, the first publication thereof and said posting to be not less than ten (10) nor more than twenty (20) days before the date of such public hearing.</w:t>
      </w:r>
    </w:p>
    <w:p w:rsidR="00050DD3" w:rsidRDefault="00050DD3" w:rsidP="00050DD3">
      <w:pPr>
        <w:pStyle w:val="NoSpacing"/>
      </w:pPr>
      <w:r>
        <w:t>A motion to approve was made by Councilwoman Scott seconded by Councilwoman Michael-Razi</w:t>
      </w:r>
      <w:r w:rsidR="00D934F6">
        <w:t>.</w:t>
      </w:r>
    </w:p>
    <w:p w:rsidR="00050DD3" w:rsidRDefault="00050DD3" w:rsidP="00050DD3">
      <w:pPr>
        <w:pStyle w:val="NoSpacing"/>
        <w:rPr>
          <w:b/>
          <w:bCs/>
        </w:rPr>
      </w:pPr>
      <w:r>
        <w:rPr>
          <w:b/>
          <w:bCs/>
        </w:rPr>
        <w:t>Roll Call Vote:</w:t>
      </w:r>
    </w:p>
    <w:p w:rsidR="00050DD3" w:rsidRDefault="00050DD3" w:rsidP="00050DD3">
      <w:pPr>
        <w:pStyle w:val="NoSpacing"/>
      </w:pPr>
      <w:r>
        <w:t>Councilwoman Scott                      Aye</w:t>
      </w:r>
    </w:p>
    <w:p w:rsidR="00050DD3" w:rsidRDefault="00050DD3" w:rsidP="00050DD3">
      <w:pPr>
        <w:pStyle w:val="NoSpacing"/>
      </w:pPr>
      <w:r>
        <w:t>Councilman McGuinness               Aye</w:t>
      </w:r>
    </w:p>
    <w:p w:rsidR="00050DD3" w:rsidRDefault="00050DD3" w:rsidP="00050DD3">
      <w:pPr>
        <w:pStyle w:val="NoSpacing"/>
      </w:pPr>
      <w:r>
        <w:t>Councilman McCarty                      Aye</w:t>
      </w:r>
    </w:p>
    <w:p w:rsidR="00050DD3" w:rsidRDefault="00050DD3" w:rsidP="00050DD3">
      <w:pPr>
        <w:pStyle w:val="NoSpacing"/>
      </w:pPr>
      <w:r>
        <w:t>Councilwoman Michael-Razi        Aye</w:t>
      </w:r>
    </w:p>
    <w:p w:rsidR="00050DD3" w:rsidRDefault="00050DD3" w:rsidP="00050DD3">
      <w:pPr>
        <w:pStyle w:val="NoSpacing"/>
      </w:pPr>
      <w:r>
        <w:t>Supervisor Wojehowski                 Aye</w:t>
      </w:r>
    </w:p>
    <w:p w:rsidR="00050DD3" w:rsidRDefault="00050DD3" w:rsidP="00050DD3">
      <w:pPr>
        <w:pStyle w:val="NoSpacing"/>
        <w:rPr>
          <w:b/>
          <w:bCs/>
        </w:rPr>
      </w:pPr>
      <w:r>
        <w:rPr>
          <w:b/>
          <w:bCs/>
        </w:rPr>
        <w:t>Motion carried.</w:t>
      </w:r>
    </w:p>
    <w:p w:rsidR="00050DD3" w:rsidRDefault="00050DD3" w:rsidP="00050DD3">
      <w:pPr>
        <w:pStyle w:val="NoSpacing"/>
      </w:pPr>
    </w:p>
    <w:p w:rsidR="00050DD3" w:rsidRDefault="00050DD3" w:rsidP="00050DD3">
      <w:pPr>
        <w:pStyle w:val="NoSpacing"/>
        <w:rPr>
          <w:b/>
          <w:bCs/>
          <w:u w:val="single"/>
        </w:rPr>
      </w:pPr>
      <w:r>
        <w:rPr>
          <w:b/>
          <w:bCs/>
          <w:u w:val="single"/>
        </w:rPr>
        <w:t>Agenda Item #6:  Resolution – CVS Plaza Traffic Light</w:t>
      </w:r>
    </w:p>
    <w:p w:rsidR="00050DD3" w:rsidRDefault="00050DD3" w:rsidP="00050DD3">
      <w:pPr>
        <w:pStyle w:val="NoSpacing"/>
      </w:pPr>
      <w:r>
        <w:t>WHEREAS, there is a traffic light on Quaker Avenue in the Town of Cornwall at the intersection of Quaker Avenue and Elm Street; and WHEREAS, the owners of the CVS Pharmacy property are responsible for maintenance and repair of the said traffic light; and WHEREAS, the said traffic light was damaged by a vehicle owned by Whispering Pines Development Corp.; and WHEREAS, the Town has demanded that the said traffic light be repaired; and WHEREAS, the owners of the CVS Pharmacy property and Whispering Pines Development Corp., have failed to repair and/or fund the repair of the traffic light; NOW, THEREFORE, BE IT RESOLVED that the Town Board hereby authorizes the Town's Attorneys to commence a lawsuit to secure repair and/or funding of the repair of the traffic light against CVS Pharmacy property, Whispering Pines Development Corp., such other parties who may be found liable to the Town for the same.</w:t>
      </w:r>
    </w:p>
    <w:p w:rsidR="00050DD3" w:rsidRDefault="00050DD3" w:rsidP="00050DD3">
      <w:pPr>
        <w:pStyle w:val="NoSpacing"/>
      </w:pPr>
      <w:bookmarkStart w:id="2" w:name="_Hlk137719521"/>
      <w:r>
        <w:t xml:space="preserve">A motion to approve was made by Councilman </w:t>
      </w:r>
      <w:r w:rsidR="00D934F6">
        <w:t>McGuinness</w:t>
      </w:r>
      <w:r>
        <w:t xml:space="preserve"> seconded by Councilwoman </w:t>
      </w:r>
      <w:r w:rsidR="00D934F6">
        <w:t>Scott.</w:t>
      </w:r>
    </w:p>
    <w:p w:rsidR="00050DD3" w:rsidRDefault="00050DD3" w:rsidP="00050DD3">
      <w:pPr>
        <w:pStyle w:val="NoSpacing"/>
        <w:rPr>
          <w:b/>
          <w:bCs/>
        </w:rPr>
      </w:pPr>
      <w:r>
        <w:rPr>
          <w:b/>
          <w:bCs/>
        </w:rPr>
        <w:t>Roll Call Vote:</w:t>
      </w:r>
    </w:p>
    <w:p w:rsidR="00050DD3" w:rsidRDefault="00050DD3" w:rsidP="00050DD3">
      <w:pPr>
        <w:pStyle w:val="NoSpacing"/>
      </w:pPr>
      <w:r>
        <w:t>Councilwoman Scott                      Aye</w:t>
      </w:r>
    </w:p>
    <w:p w:rsidR="00050DD3" w:rsidRDefault="00050DD3" w:rsidP="00050DD3">
      <w:pPr>
        <w:pStyle w:val="NoSpacing"/>
      </w:pPr>
      <w:r>
        <w:t>Councilman McGuinness               Absent</w:t>
      </w:r>
    </w:p>
    <w:p w:rsidR="00050DD3" w:rsidRDefault="00050DD3" w:rsidP="00050DD3">
      <w:pPr>
        <w:pStyle w:val="NoSpacing"/>
      </w:pPr>
      <w:r>
        <w:t>Councilman McCarty                      Aye</w:t>
      </w:r>
    </w:p>
    <w:p w:rsidR="00050DD3" w:rsidRDefault="00050DD3" w:rsidP="00050DD3">
      <w:pPr>
        <w:pStyle w:val="NoSpacing"/>
      </w:pPr>
      <w:r>
        <w:t>Councilwoman Michael-Razi        Aye</w:t>
      </w:r>
    </w:p>
    <w:p w:rsidR="00050DD3" w:rsidRDefault="00050DD3" w:rsidP="00050DD3">
      <w:pPr>
        <w:pStyle w:val="NoSpacing"/>
      </w:pPr>
      <w:r>
        <w:t>Supervisor Wojehowski                 Aye</w:t>
      </w:r>
    </w:p>
    <w:p w:rsidR="00050DD3" w:rsidRDefault="00050DD3" w:rsidP="00050DD3">
      <w:pPr>
        <w:pStyle w:val="NoSpacing"/>
        <w:rPr>
          <w:b/>
          <w:bCs/>
        </w:rPr>
      </w:pPr>
      <w:r>
        <w:rPr>
          <w:b/>
          <w:bCs/>
        </w:rPr>
        <w:t>Motion carried.</w:t>
      </w:r>
    </w:p>
    <w:bookmarkEnd w:id="2"/>
    <w:p w:rsidR="00050DD3" w:rsidRDefault="00050DD3" w:rsidP="00050DD3">
      <w:pPr>
        <w:pStyle w:val="NoSpacing"/>
      </w:pPr>
    </w:p>
    <w:p w:rsidR="00050DD3" w:rsidRDefault="00050DD3" w:rsidP="00050DD3">
      <w:pPr>
        <w:pStyle w:val="NoSpacing"/>
        <w:rPr>
          <w:b/>
          <w:bCs/>
          <w:u w:val="single"/>
        </w:rPr>
      </w:pPr>
      <w:r>
        <w:rPr>
          <w:b/>
          <w:bCs/>
          <w:u w:val="single"/>
        </w:rPr>
        <w:t>Agenda Item #7:  Resolution – T</w:t>
      </w:r>
      <w:r w:rsidR="00CB1E4A">
        <w:rPr>
          <w:b/>
          <w:bCs/>
          <w:u w:val="single"/>
        </w:rPr>
        <w:t>O</w:t>
      </w:r>
      <w:r>
        <w:rPr>
          <w:b/>
          <w:bCs/>
          <w:u w:val="single"/>
        </w:rPr>
        <w:t>C-VC</w:t>
      </w:r>
      <w:r w:rsidR="00C66A12">
        <w:rPr>
          <w:b/>
          <w:bCs/>
          <w:u w:val="single"/>
        </w:rPr>
        <w:t>O</w:t>
      </w:r>
      <w:r>
        <w:rPr>
          <w:b/>
          <w:bCs/>
          <w:u w:val="single"/>
        </w:rPr>
        <w:t>H IMA – Summer Camp</w:t>
      </w:r>
    </w:p>
    <w:p w:rsidR="00050DD3" w:rsidRDefault="00050DD3" w:rsidP="00050DD3">
      <w:pPr>
        <w:pStyle w:val="NoSpacing"/>
      </w:pPr>
      <w:r>
        <w:t>WHEREAS, the Town of Cornwall has prepared an Intermunicipal Agreement with the Village of Cornwall-on-Hudson for operation of a municipal youth summer camp; and WHEREAS, the Town Board agrees with the terms and conditions contained in the Agreement, and it would be in the best interests of the Town to formally approve the Agreement with the Village of Cornwall-on-Hudson, NOW, THEREFORE, BE IT RESOLVED as follows:  1.  That the Town Board hereby approves the annexed Agreement for the operation of a municipal youth summer camp between the Town and the Village; and</w:t>
      </w:r>
    </w:p>
    <w:p w:rsidR="00050DD3" w:rsidRDefault="00050DD3" w:rsidP="00050DD3">
      <w:pPr>
        <w:pStyle w:val="NoSpacing"/>
      </w:pPr>
      <w:r>
        <w:lastRenderedPageBreak/>
        <w:t xml:space="preserve">2.  That the Town Board authorizes the Supervisor to execute the Agreement on behalf of the Town and any documents necessary to secure performance under the said Agreement. </w:t>
      </w:r>
    </w:p>
    <w:p w:rsidR="00050DD3" w:rsidRDefault="00050DD3" w:rsidP="00050DD3">
      <w:pPr>
        <w:pStyle w:val="NoSpacing"/>
      </w:pPr>
      <w:r>
        <w:t>A motion to approve was made by Councilwoman Michael-Razi seconded by Councilman McCarty</w:t>
      </w:r>
      <w:r w:rsidR="00D934F6">
        <w:t>.</w:t>
      </w:r>
    </w:p>
    <w:p w:rsidR="00050DD3" w:rsidRDefault="00050DD3" w:rsidP="00050DD3">
      <w:pPr>
        <w:pStyle w:val="NoSpacing"/>
        <w:rPr>
          <w:b/>
          <w:bCs/>
        </w:rPr>
      </w:pPr>
      <w:r>
        <w:rPr>
          <w:b/>
          <w:bCs/>
        </w:rPr>
        <w:t>Roll Call Vote:</w:t>
      </w:r>
    </w:p>
    <w:p w:rsidR="00050DD3" w:rsidRDefault="00050DD3" w:rsidP="00050DD3">
      <w:pPr>
        <w:pStyle w:val="NoSpacing"/>
      </w:pPr>
      <w:r>
        <w:t>Councilwoman Scott                      Aye</w:t>
      </w:r>
    </w:p>
    <w:p w:rsidR="00050DD3" w:rsidRDefault="00050DD3" w:rsidP="00050DD3">
      <w:pPr>
        <w:pStyle w:val="NoSpacing"/>
      </w:pPr>
      <w:r>
        <w:t>Councilman McGuinness               Absent</w:t>
      </w:r>
    </w:p>
    <w:p w:rsidR="00050DD3" w:rsidRDefault="00050DD3" w:rsidP="00050DD3">
      <w:pPr>
        <w:pStyle w:val="NoSpacing"/>
      </w:pPr>
      <w:r>
        <w:t>Councilman McCarty                      Aye</w:t>
      </w:r>
    </w:p>
    <w:p w:rsidR="00050DD3" w:rsidRDefault="00050DD3" w:rsidP="00050DD3">
      <w:pPr>
        <w:pStyle w:val="NoSpacing"/>
      </w:pPr>
      <w:r>
        <w:t>Councilwoman Michael-Razi        Aye</w:t>
      </w:r>
    </w:p>
    <w:p w:rsidR="00050DD3" w:rsidRDefault="00050DD3" w:rsidP="00050DD3">
      <w:pPr>
        <w:pStyle w:val="NoSpacing"/>
      </w:pPr>
      <w:r>
        <w:t>Supervisor Wojehowski                 Aye</w:t>
      </w:r>
    </w:p>
    <w:p w:rsidR="00050DD3" w:rsidRDefault="00050DD3" w:rsidP="00050DD3">
      <w:pPr>
        <w:pStyle w:val="NoSpacing"/>
        <w:rPr>
          <w:b/>
          <w:bCs/>
        </w:rPr>
      </w:pPr>
      <w:r>
        <w:rPr>
          <w:b/>
          <w:bCs/>
        </w:rPr>
        <w:t>Motion carried.</w:t>
      </w:r>
    </w:p>
    <w:p w:rsidR="00050DD3" w:rsidRDefault="00CB1E4A" w:rsidP="00050DD3">
      <w:pPr>
        <w:pStyle w:val="NoSpacing"/>
      </w:pPr>
      <w:r>
        <w:t xml:space="preserve">Supervisor Wojehowski stated that the Board will discuss using ARPA funds to cover the Town’s $15K portion.   </w:t>
      </w:r>
    </w:p>
    <w:p w:rsidR="00CB1E4A" w:rsidRDefault="00CB1E4A" w:rsidP="00050DD3">
      <w:pPr>
        <w:pStyle w:val="NoSpacing"/>
        <w:rPr>
          <w:b/>
          <w:bCs/>
          <w:u w:val="single"/>
        </w:rPr>
      </w:pPr>
    </w:p>
    <w:p w:rsidR="00050DD3" w:rsidRDefault="00050DD3" w:rsidP="00050DD3">
      <w:pPr>
        <w:pStyle w:val="NoSpacing"/>
        <w:rPr>
          <w:b/>
          <w:bCs/>
          <w:u w:val="single"/>
        </w:rPr>
      </w:pPr>
      <w:r>
        <w:rPr>
          <w:b/>
          <w:bCs/>
          <w:u w:val="single"/>
        </w:rPr>
        <w:t>Agenda Item #8:  Resolution – Alera Group ACA Agreement</w:t>
      </w:r>
    </w:p>
    <w:p w:rsidR="00050DD3" w:rsidRDefault="00050DD3" w:rsidP="00050DD3">
      <w:pPr>
        <w:pStyle w:val="NoSpacing"/>
      </w:pPr>
      <w:r>
        <w:t>WHEREAS, the Town Board requires consultations and advice relating to the Town's health and welfare benefits programs mandated by the Affordable Care Act ("ACA"); and WHEREAS, the Town Board has received the attached Consulting Agreement between the Town of Cornwall and Alera Group, Inc. to provide the necessary consultations and advice in connection with the ACA; and     WHEREAS, the Town Board wishes to enter into the Consulting Agreement with Alera Group, Inc.; NOW, THEREFORE, BE IT RESOLVED as follows:  1.  That the Town Board hereby agrees to enter into the annexed Agreement with Alera Group, Inc. for the annual fee of $7,450.00 payable in four quarterly installments</w:t>
      </w:r>
      <w:r>
        <w:softHyphen/>
      </w:r>
      <w:r>
        <w:softHyphen/>
      </w:r>
      <w:r>
        <w:softHyphen/>
        <w:t>, and 2.</w:t>
      </w:r>
      <w:r w:rsidR="00D934F6">
        <w:t xml:space="preserve">  </w:t>
      </w:r>
      <w:r>
        <w:t>That the Town Board hereby authorizes the Supervisor to execute the same and all documents necessary to effectuate the terms therein.</w:t>
      </w:r>
    </w:p>
    <w:p w:rsidR="00050DD3" w:rsidRDefault="00050DD3" w:rsidP="00050DD3">
      <w:pPr>
        <w:pStyle w:val="NoSpacing"/>
      </w:pPr>
      <w:r>
        <w:t>A motion to approve was made by Councilwoman Scott seconded by Councilwoman Michael-Razi</w:t>
      </w:r>
      <w:r w:rsidR="00D934F6">
        <w:t>.</w:t>
      </w:r>
    </w:p>
    <w:p w:rsidR="00050DD3" w:rsidRDefault="00050DD3" w:rsidP="00050DD3">
      <w:pPr>
        <w:pStyle w:val="NoSpacing"/>
        <w:rPr>
          <w:b/>
          <w:bCs/>
        </w:rPr>
      </w:pPr>
      <w:bookmarkStart w:id="3" w:name="_Hlk138160404"/>
      <w:r>
        <w:rPr>
          <w:b/>
          <w:bCs/>
        </w:rPr>
        <w:t>Roll Call Vote:</w:t>
      </w:r>
    </w:p>
    <w:p w:rsidR="00050DD3" w:rsidRDefault="00050DD3" w:rsidP="00050DD3">
      <w:pPr>
        <w:pStyle w:val="NoSpacing"/>
      </w:pPr>
      <w:r>
        <w:t>Councilwoman Scott                      Aye</w:t>
      </w:r>
    </w:p>
    <w:p w:rsidR="00050DD3" w:rsidRDefault="00050DD3" w:rsidP="00050DD3">
      <w:pPr>
        <w:pStyle w:val="NoSpacing"/>
      </w:pPr>
      <w:r>
        <w:t>Councilman McGuinness               Absent</w:t>
      </w:r>
    </w:p>
    <w:p w:rsidR="00050DD3" w:rsidRDefault="00050DD3" w:rsidP="00050DD3">
      <w:pPr>
        <w:pStyle w:val="NoSpacing"/>
      </w:pPr>
      <w:r>
        <w:t>Councilman McCarty                      Aye</w:t>
      </w:r>
    </w:p>
    <w:p w:rsidR="00050DD3" w:rsidRDefault="00050DD3" w:rsidP="00050DD3">
      <w:pPr>
        <w:pStyle w:val="NoSpacing"/>
      </w:pPr>
      <w:r>
        <w:t>Councilwoman Michael-Razi        Aye</w:t>
      </w:r>
    </w:p>
    <w:p w:rsidR="00050DD3" w:rsidRDefault="00050DD3" w:rsidP="00050DD3">
      <w:pPr>
        <w:pStyle w:val="NoSpacing"/>
      </w:pPr>
      <w:r>
        <w:t>Supervisor Wojehowski                 Aye</w:t>
      </w:r>
    </w:p>
    <w:p w:rsidR="00050DD3" w:rsidRDefault="00050DD3" w:rsidP="00050DD3">
      <w:pPr>
        <w:pStyle w:val="NoSpacing"/>
        <w:rPr>
          <w:b/>
          <w:bCs/>
        </w:rPr>
      </w:pPr>
      <w:r>
        <w:rPr>
          <w:b/>
          <w:bCs/>
        </w:rPr>
        <w:t>Motion carried.</w:t>
      </w:r>
    </w:p>
    <w:bookmarkEnd w:id="3"/>
    <w:p w:rsidR="00050DD3" w:rsidRDefault="00050DD3" w:rsidP="00050DD3">
      <w:pPr>
        <w:pStyle w:val="NoSpacing"/>
      </w:pPr>
    </w:p>
    <w:p w:rsidR="00050DD3" w:rsidRDefault="00050DD3" w:rsidP="00050DD3">
      <w:pPr>
        <w:pStyle w:val="NoSpacing"/>
        <w:rPr>
          <w:b/>
          <w:bCs/>
          <w:u w:val="single"/>
        </w:rPr>
      </w:pPr>
      <w:r>
        <w:rPr>
          <w:b/>
          <w:bCs/>
          <w:u w:val="single"/>
        </w:rPr>
        <w:t>Agenda Item #9:  Black Rock Bass Busters – Kids Fishing Derby Request – Ring’s Pond (corrected dates)</w:t>
      </w:r>
    </w:p>
    <w:p w:rsidR="00A1053E" w:rsidRDefault="00A1053E" w:rsidP="00050DD3">
      <w:pPr>
        <w:pStyle w:val="NoSpacing"/>
        <w:rPr>
          <w:bCs/>
        </w:rPr>
      </w:pPr>
      <w:r>
        <w:rPr>
          <w:bCs/>
        </w:rPr>
        <w:t>A motion to approve for June 17</w:t>
      </w:r>
      <w:r w:rsidRPr="00A1053E">
        <w:rPr>
          <w:bCs/>
          <w:vertAlign w:val="superscript"/>
        </w:rPr>
        <w:t>th</w:t>
      </w:r>
      <w:r>
        <w:rPr>
          <w:bCs/>
        </w:rPr>
        <w:t xml:space="preserve"> with a rain date of June 18</w:t>
      </w:r>
      <w:r w:rsidRPr="00A1053E">
        <w:rPr>
          <w:bCs/>
          <w:vertAlign w:val="superscript"/>
        </w:rPr>
        <w:t>th</w:t>
      </w:r>
      <w:r>
        <w:rPr>
          <w:bCs/>
          <w:vertAlign w:val="superscript"/>
        </w:rPr>
        <w:t xml:space="preserve">  </w:t>
      </w:r>
      <w:r>
        <w:rPr>
          <w:bCs/>
        </w:rPr>
        <w:t xml:space="preserve"> was made by Councilwoman Scott seconded by Councilwoman Michael-Razi.</w:t>
      </w:r>
    </w:p>
    <w:p w:rsidR="00434E99" w:rsidRDefault="00434E99" w:rsidP="00434E99">
      <w:pPr>
        <w:pStyle w:val="NoSpacing"/>
        <w:rPr>
          <w:b/>
          <w:bCs/>
        </w:rPr>
      </w:pPr>
      <w:r>
        <w:rPr>
          <w:b/>
          <w:bCs/>
        </w:rPr>
        <w:t>Roll Call Vote:</w:t>
      </w:r>
    </w:p>
    <w:p w:rsidR="00434E99" w:rsidRDefault="00434E99" w:rsidP="00434E99">
      <w:pPr>
        <w:pStyle w:val="NoSpacing"/>
      </w:pPr>
      <w:r>
        <w:t>Councilwoman Scott                      Aye</w:t>
      </w:r>
    </w:p>
    <w:p w:rsidR="00434E99" w:rsidRDefault="00434E99" w:rsidP="00434E99">
      <w:pPr>
        <w:pStyle w:val="NoSpacing"/>
      </w:pPr>
      <w:r>
        <w:t>Councilman McGuinness              </w:t>
      </w:r>
      <w:r w:rsidR="00015F27">
        <w:t xml:space="preserve"> </w:t>
      </w:r>
      <w:r>
        <w:t>Absent</w:t>
      </w:r>
    </w:p>
    <w:p w:rsidR="00434E99" w:rsidRDefault="00434E99" w:rsidP="00434E99">
      <w:pPr>
        <w:pStyle w:val="NoSpacing"/>
      </w:pPr>
      <w:r>
        <w:t>Councilman McCarty                      Aye</w:t>
      </w:r>
    </w:p>
    <w:p w:rsidR="00434E99" w:rsidRDefault="00434E99" w:rsidP="00434E99">
      <w:pPr>
        <w:pStyle w:val="NoSpacing"/>
      </w:pPr>
      <w:r>
        <w:t>Councilwoman Michael-Razi        Aye</w:t>
      </w:r>
    </w:p>
    <w:p w:rsidR="00434E99" w:rsidRDefault="00434E99" w:rsidP="00434E99">
      <w:pPr>
        <w:pStyle w:val="NoSpacing"/>
      </w:pPr>
      <w:r>
        <w:t>Supervisor Wojehowski                 Aye</w:t>
      </w:r>
    </w:p>
    <w:p w:rsidR="00434E99" w:rsidRDefault="00434E99" w:rsidP="00434E99">
      <w:pPr>
        <w:pStyle w:val="NoSpacing"/>
        <w:rPr>
          <w:b/>
          <w:bCs/>
        </w:rPr>
      </w:pPr>
      <w:r>
        <w:rPr>
          <w:b/>
          <w:bCs/>
        </w:rPr>
        <w:t>Motion carried.</w:t>
      </w:r>
    </w:p>
    <w:p w:rsidR="00050DD3" w:rsidRDefault="00050DD3" w:rsidP="00050DD3">
      <w:pPr>
        <w:pStyle w:val="NoSpacing"/>
        <w:rPr>
          <w:bCs/>
        </w:rPr>
      </w:pPr>
    </w:p>
    <w:p w:rsidR="00CB1E4A" w:rsidRPr="00CB1E4A" w:rsidRDefault="00CB1E4A" w:rsidP="00050DD3">
      <w:pPr>
        <w:pStyle w:val="NoSpacing"/>
        <w:rPr>
          <w:b/>
          <w:bCs/>
          <w:u w:val="single"/>
        </w:rPr>
      </w:pPr>
      <w:r>
        <w:rPr>
          <w:b/>
          <w:bCs/>
          <w:u w:val="single"/>
        </w:rPr>
        <w:t>Agenda Item #10-</w:t>
      </w:r>
      <w:r w:rsidR="000B2EC2">
        <w:rPr>
          <w:b/>
          <w:bCs/>
          <w:u w:val="single"/>
        </w:rPr>
        <w:t>Cornwall Youth Lacrosse-Continued Use of Laurel Park</w:t>
      </w:r>
    </w:p>
    <w:p w:rsidR="00F86879" w:rsidRDefault="00434E99" w:rsidP="00050DD3">
      <w:pPr>
        <w:pStyle w:val="NoSpacing"/>
        <w:rPr>
          <w:bCs/>
        </w:rPr>
      </w:pPr>
      <w:r>
        <w:rPr>
          <w:bCs/>
        </w:rPr>
        <w:t xml:space="preserve">A motion to approve </w:t>
      </w:r>
      <w:r w:rsidR="00F86879">
        <w:rPr>
          <w:bCs/>
        </w:rPr>
        <w:t>Cornwall Youth Lacrosse</w:t>
      </w:r>
      <w:r>
        <w:rPr>
          <w:bCs/>
        </w:rPr>
        <w:t xml:space="preserve"> to continue using Laurel Crest</w:t>
      </w:r>
      <w:r w:rsidR="00F86879">
        <w:rPr>
          <w:bCs/>
        </w:rPr>
        <w:t xml:space="preserve"> until September 1</w:t>
      </w:r>
      <w:r w:rsidR="00F86879" w:rsidRPr="00F86879">
        <w:rPr>
          <w:bCs/>
          <w:vertAlign w:val="superscript"/>
        </w:rPr>
        <w:t>st</w:t>
      </w:r>
      <w:r w:rsidR="00F86879">
        <w:rPr>
          <w:bCs/>
        </w:rPr>
        <w:t xml:space="preserve"> was made by Councilman McCarty seconded by Councilwoman Michael-Razi.</w:t>
      </w:r>
    </w:p>
    <w:p w:rsidR="004022A1" w:rsidRDefault="004022A1" w:rsidP="00F86879">
      <w:pPr>
        <w:pStyle w:val="NoSpacing"/>
        <w:rPr>
          <w:bCs/>
        </w:rPr>
      </w:pPr>
    </w:p>
    <w:p w:rsidR="004022A1" w:rsidRDefault="004022A1" w:rsidP="00F86879">
      <w:pPr>
        <w:pStyle w:val="NoSpacing"/>
        <w:rPr>
          <w:bCs/>
        </w:rPr>
      </w:pPr>
    </w:p>
    <w:p w:rsidR="00F86879" w:rsidRDefault="00434E99" w:rsidP="00F86879">
      <w:pPr>
        <w:pStyle w:val="NoSpacing"/>
        <w:rPr>
          <w:b/>
          <w:bCs/>
        </w:rPr>
      </w:pPr>
      <w:r>
        <w:rPr>
          <w:bCs/>
        </w:rPr>
        <w:lastRenderedPageBreak/>
        <w:t xml:space="preserve"> </w:t>
      </w:r>
      <w:r w:rsidR="00F86879">
        <w:rPr>
          <w:b/>
          <w:bCs/>
        </w:rPr>
        <w:t>Roll Call Vote:</w:t>
      </w:r>
    </w:p>
    <w:p w:rsidR="00F86879" w:rsidRDefault="00F86879" w:rsidP="00F86879">
      <w:pPr>
        <w:pStyle w:val="NoSpacing"/>
      </w:pPr>
      <w:r>
        <w:t>Councilwoman Scott                      Aye</w:t>
      </w:r>
    </w:p>
    <w:p w:rsidR="00F86879" w:rsidRDefault="00F86879" w:rsidP="00F86879">
      <w:pPr>
        <w:pStyle w:val="NoSpacing"/>
      </w:pPr>
      <w:r>
        <w:t>Councilman McGuinness               Absent</w:t>
      </w:r>
    </w:p>
    <w:p w:rsidR="00F86879" w:rsidRDefault="00F86879" w:rsidP="00F86879">
      <w:pPr>
        <w:pStyle w:val="NoSpacing"/>
      </w:pPr>
      <w:r>
        <w:t>Councilman McCarty                      Aye</w:t>
      </w:r>
    </w:p>
    <w:p w:rsidR="00F86879" w:rsidRDefault="00F86879" w:rsidP="00F86879">
      <w:pPr>
        <w:pStyle w:val="NoSpacing"/>
      </w:pPr>
      <w:r>
        <w:t>Councilwoman Michael-Razi        Aye</w:t>
      </w:r>
    </w:p>
    <w:p w:rsidR="00F86879" w:rsidRDefault="00F86879" w:rsidP="00F86879">
      <w:pPr>
        <w:pStyle w:val="NoSpacing"/>
      </w:pPr>
      <w:r>
        <w:t>Supervisor Wojehowski                 Aye</w:t>
      </w:r>
    </w:p>
    <w:p w:rsidR="00F86879" w:rsidRDefault="00F86879" w:rsidP="00F86879">
      <w:pPr>
        <w:pStyle w:val="NoSpacing"/>
        <w:rPr>
          <w:b/>
          <w:bCs/>
        </w:rPr>
      </w:pPr>
      <w:r>
        <w:rPr>
          <w:b/>
          <w:bCs/>
        </w:rPr>
        <w:t>Motion carried.</w:t>
      </w:r>
    </w:p>
    <w:p w:rsidR="00050DD3" w:rsidRPr="00434E99" w:rsidRDefault="00050DD3" w:rsidP="00050DD3">
      <w:pPr>
        <w:pStyle w:val="NoSpacing"/>
        <w:rPr>
          <w:bCs/>
        </w:rPr>
      </w:pPr>
    </w:p>
    <w:p w:rsidR="00015F27" w:rsidRDefault="00015F27" w:rsidP="00015F27">
      <w:pPr>
        <w:pStyle w:val="NoSpacing"/>
        <w:rPr>
          <w:b/>
          <w:bCs/>
          <w:u w:val="single"/>
        </w:rPr>
      </w:pPr>
      <w:r>
        <w:rPr>
          <w:b/>
          <w:bCs/>
          <w:u w:val="single"/>
        </w:rPr>
        <w:t>Agenda Item #1</w:t>
      </w:r>
      <w:r w:rsidR="00CB1E4A">
        <w:rPr>
          <w:b/>
          <w:bCs/>
          <w:u w:val="single"/>
        </w:rPr>
        <w:t>1</w:t>
      </w:r>
      <w:r>
        <w:rPr>
          <w:b/>
          <w:bCs/>
          <w:u w:val="single"/>
        </w:rPr>
        <w:t>:  Personnel – Resignation:  Youth Committee</w:t>
      </w:r>
    </w:p>
    <w:p w:rsidR="00015F27" w:rsidRDefault="00015F27" w:rsidP="00050DD3">
      <w:pPr>
        <w:pStyle w:val="NoSpacing"/>
        <w:rPr>
          <w:bCs/>
        </w:rPr>
      </w:pPr>
      <w:r>
        <w:rPr>
          <w:bCs/>
        </w:rPr>
        <w:t>A motion to accept the resignations of Susan Ryan, Tom Frambach and Rebecca Kashinski was made by Councilwoman Scott seconded by Councilwoman Michael-Razi.</w:t>
      </w:r>
    </w:p>
    <w:p w:rsidR="00015F27" w:rsidRDefault="00015F27" w:rsidP="00015F27">
      <w:pPr>
        <w:pStyle w:val="NoSpacing"/>
        <w:rPr>
          <w:b/>
          <w:bCs/>
        </w:rPr>
      </w:pPr>
      <w:r>
        <w:rPr>
          <w:b/>
          <w:bCs/>
        </w:rPr>
        <w:t>Roll Call Vote:</w:t>
      </w:r>
    </w:p>
    <w:p w:rsidR="00015F27" w:rsidRDefault="00015F27" w:rsidP="00015F27">
      <w:pPr>
        <w:pStyle w:val="NoSpacing"/>
      </w:pPr>
      <w:r>
        <w:t>Councilwoman Scott                      Aye</w:t>
      </w:r>
    </w:p>
    <w:p w:rsidR="00015F27" w:rsidRDefault="00015F27" w:rsidP="00015F27">
      <w:pPr>
        <w:pStyle w:val="NoSpacing"/>
      </w:pPr>
      <w:r>
        <w:t>Councilman McGuinness               Absent</w:t>
      </w:r>
    </w:p>
    <w:p w:rsidR="00015F27" w:rsidRDefault="00015F27" w:rsidP="00015F27">
      <w:pPr>
        <w:pStyle w:val="NoSpacing"/>
      </w:pPr>
      <w:r>
        <w:t>Councilman McCarty                      Aye</w:t>
      </w:r>
    </w:p>
    <w:p w:rsidR="00015F27" w:rsidRDefault="00015F27" w:rsidP="00015F27">
      <w:pPr>
        <w:pStyle w:val="NoSpacing"/>
      </w:pPr>
      <w:r>
        <w:t>Councilwoman Michael-Razi        Aye</w:t>
      </w:r>
    </w:p>
    <w:p w:rsidR="00015F27" w:rsidRDefault="00015F27" w:rsidP="00015F27">
      <w:pPr>
        <w:pStyle w:val="NoSpacing"/>
      </w:pPr>
      <w:r>
        <w:t>Supervisor Wojehowski                 Aye</w:t>
      </w:r>
    </w:p>
    <w:p w:rsidR="00015F27" w:rsidRDefault="00015F27" w:rsidP="00015F27">
      <w:pPr>
        <w:pStyle w:val="NoSpacing"/>
        <w:rPr>
          <w:b/>
          <w:bCs/>
        </w:rPr>
      </w:pPr>
      <w:r>
        <w:rPr>
          <w:b/>
          <w:bCs/>
        </w:rPr>
        <w:t>Motion carried.</w:t>
      </w:r>
    </w:p>
    <w:p w:rsidR="00015F27" w:rsidRPr="00015F27" w:rsidRDefault="00015F27" w:rsidP="00050DD3">
      <w:pPr>
        <w:pStyle w:val="NoSpacing"/>
        <w:rPr>
          <w:bCs/>
        </w:rPr>
      </w:pPr>
    </w:p>
    <w:p w:rsidR="00050DD3" w:rsidRDefault="00050DD3" w:rsidP="00050DD3">
      <w:pPr>
        <w:pStyle w:val="NoSpacing"/>
        <w:rPr>
          <w:b/>
          <w:bCs/>
          <w:u w:val="single"/>
        </w:rPr>
      </w:pPr>
      <w:r>
        <w:rPr>
          <w:b/>
          <w:bCs/>
          <w:u w:val="single"/>
        </w:rPr>
        <w:t>Warrant No. 6</w:t>
      </w:r>
    </w:p>
    <w:p w:rsidR="00050DD3" w:rsidRDefault="00050DD3" w:rsidP="00050DD3">
      <w:pPr>
        <w:pStyle w:val="NoSpacing"/>
      </w:pPr>
      <w:r>
        <w:t>A motion to approve was made by Councilwoman Scott and seconded by Councilman McCarty</w:t>
      </w:r>
      <w:r w:rsidR="00D934F6">
        <w:t>.</w:t>
      </w:r>
    </w:p>
    <w:p w:rsidR="00050DD3" w:rsidRDefault="00050DD3" w:rsidP="00050DD3">
      <w:pPr>
        <w:pStyle w:val="NoSpacing"/>
        <w:rPr>
          <w:b/>
          <w:bCs/>
        </w:rPr>
      </w:pPr>
      <w:r>
        <w:rPr>
          <w:b/>
          <w:bCs/>
        </w:rPr>
        <w:t>Roll Call Vote:</w:t>
      </w:r>
    </w:p>
    <w:p w:rsidR="00050DD3" w:rsidRDefault="00050DD3" w:rsidP="00050DD3">
      <w:pPr>
        <w:pStyle w:val="NoSpacing"/>
      </w:pPr>
      <w:r>
        <w:t>Councilwoman Scott                      Aye</w:t>
      </w:r>
    </w:p>
    <w:p w:rsidR="00050DD3" w:rsidRDefault="00050DD3" w:rsidP="00050DD3">
      <w:pPr>
        <w:pStyle w:val="NoSpacing"/>
      </w:pPr>
      <w:r>
        <w:t>Councilman McGuinness               Absent</w:t>
      </w:r>
    </w:p>
    <w:p w:rsidR="00050DD3" w:rsidRDefault="00050DD3" w:rsidP="00050DD3">
      <w:pPr>
        <w:pStyle w:val="NoSpacing"/>
      </w:pPr>
      <w:r>
        <w:t>Councilman McCarty                      Aye</w:t>
      </w:r>
    </w:p>
    <w:p w:rsidR="00050DD3" w:rsidRDefault="00050DD3" w:rsidP="00050DD3">
      <w:pPr>
        <w:pStyle w:val="NoSpacing"/>
      </w:pPr>
      <w:r>
        <w:t>Councilwoman Michael-Razi        Aye</w:t>
      </w:r>
    </w:p>
    <w:p w:rsidR="00050DD3" w:rsidRDefault="00050DD3" w:rsidP="00050DD3">
      <w:pPr>
        <w:pStyle w:val="NoSpacing"/>
      </w:pPr>
      <w:r>
        <w:t>Supervisor Wojehowski                 Aye</w:t>
      </w:r>
    </w:p>
    <w:p w:rsidR="00050DD3" w:rsidRDefault="00050DD3" w:rsidP="00050DD3">
      <w:pPr>
        <w:pStyle w:val="NoSpacing"/>
        <w:rPr>
          <w:b/>
          <w:bCs/>
        </w:rPr>
      </w:pPr>
      <w:r>
        <w:rPr>
          <w:b/>
          <w:bCs/>
        </w:rPr>
        <w:t>Motion carried.</w:t>
      </w:r>
    </w:p>
    <w:p w:rsidR="00050DD3" w:rsidRDefault="00050DD3" w:rsidP="00050DD3">
      <w:pPr>
        <w:pStyle w:val="NoSpacing"/>
        <w:rPr>
          <w:b/>
          <w:bCs/>
          <w:u w:val="single"/>
        </w:rPr>
      </w:pPr>
    </w:p>
    <w:p w:rsidR="00050DD3" w:rsidRPr="00D934F6" w:rsidRDefault="00050DD3" w:rsidP="00050DD3">
      <w:pPr>
        <w:pStyle w:val="NoSpacing"/>
        <w:rPr>
          <w:bCs/>
        </w:rPr>
      </w:pPr>
      <w:r>
        <w:rPr>
          <w:b/>
          <w:bCs/>
          <w:u w:val="single"/>
        </w:rPr>
        <w:t>Public Comments</w:t>
      </w:r>
      <w:r w:rsidR="00D934F6">
        <w:rPr>
          <w:bCs/>
        </w:rPr>
        <w:t xml:space="preserve"> None</w:t>
      </w:r>
    </w:p>
    <w:p w:rsidR="00050DD3" w:rsidRDefault="00050DD3" w:rsidP="00050DD3">
      <w:pPr>
        <w:pStyle w:val="NoSpacing"/>
        <w:rPr>
          <w:b/>
          <w:bCs/>
          <w:u w:val="single"/>
        </w:rPr>
      </w:pPr>
    </w:p>
    <w:p w:rsidR="00050DD3" w:rsidRDefault="00015F27" w:rsidP="00050DD3">
      <w:pPr>
        <w:pStyle w:val="NoSpacing"/>
        <w:rPr>
          <w:bCs/>
        </w:rPr>
      </w:pPr>
      <w:r>
        <w:rPr>
          <w:bCs/>
        </w:rPr>
        <w:t>A motion to go into closed session to seek the advice of counsel and to invite Chief Gebert</w:t>
      </w:r>
      <w:r w:rsidR="00A039CC">
        <w:rPr>
          <w:bCs/>
        </w:rPr>
        <w:t xml:space="preserve"> into the meeting</w:t>
      </w:r>
      <w:r>
        <w:rPr>
          <w:bCs/>
        </w:rPr>
        <w:t xml:space="preserve"> was made by Councilwoman Michael-Razi seconded by Councilman McCarty.</w:t>
      </w:r>
    </w:p>
    <w:p w:rsidR="00015F27" w:rsidRDefault="00015F27" w:rsidP="00015F27">
      <w:pPr>
        <w:pStyle w:val="NoSpacing"/>
        <w:rPr>
          <w:b/>
          <w:bCs/>
        </w:rPr>
      </w:pPr>
      <w:r>
        <w:rPr>
          <w:b/>
          <w:bCs/>
        </w:rPr>
        <w:t>Roll Call Vote:</w:t>
      </w:r>
    </w:p>
    <w:p w:rsidR="00015F27" w:rsidRDefault="00015F27" w:rsidP="00015F27">
      <w:pPr>
        <w:pStyle w:val="NoSpacing"/>
      </w:pPr>
      <w:r>
        <w:t>Councilwoman Scott                      Aye</w:t>
      </w:r>
    </w:p>
    <w:p w:rsidR="00015F27" w:rsidRDefault="00015F27" w:rsidP="00015F27">
      <w:pPr>
        <w:pStyle w:val="NoSpacing"/>
      </w:pPr>
      <w:r>
        <w:t>Councilman McGuinness               Absent</w:t>
      </w:r>
    </w:p>
    <w:p w:rsidR="00015F27" w:rsidRDefault="00015F27" w:rsidP="00015F27">
      <w:pPr>
        <w:pStyle w:val="NoSpacing"/>
      </w:pPr>
      <w:r>
        <w:t>Councilman McCarty                      Aye</w:t>
      </w:r>
    </w:p>
    <w:p w:rsidR="00015F27" w:rsidRDefault="00015F27" w:rsidP="00015F27">
      <w:pPr>
        <w:pStyle w:val="NoSpacing"/>
      </w:pPr>
      <w:r>
        <w:t>Councilwoman Michael-Razi        Aye</w:t>
      </w:r>
    </w:p>
    <w:p w:rsidR="00015F27" w:rsidRDefault="00015F27" w:rsidP="00015F27">
      <w:pPr>
        <w:pStyle w:val="NoSpacing"/>
      </w:pPr>
      <w:r>
        <w:t>Supervisor Wojehowski                 Aye</w:t>
      </w:r>
    </w:p>
    <w:p w:rsidR="00015F27" w:rsidRDefault="00015F27" w:rsidP="00015F27">
      <w:pPr>
        <w:pStyle w:val="NoSpacing"/>
        <w:rPr>
          <w:b/>
          <w:bCs/>
        </w:rPr>
      </w:pPr>
      <w:r>
        <w:rPr>
          <w:b/>
          <w:bCs/>
        </w:rPr>
        <w:t>Motion carried.</w:t>
      </w:r>
    </w:p>
    <w:p w:rsidR="00015F27" w:rsidRDefault="00015F27" w:rsidP="00050DD3">
      <w:pPr>
        <w:pStyle w:val="NoSpacing"/>
      </w:pPr>
    </w:p>
    <w:p w:rsidR="000E038F" w:rsidRPr="00015F27" w:rsidRDefault="000E038F" w:rsidP="00050DD3">
      <w:pPr>
        <w:pStyle w:val="NoSpacing"/>
      </w:pPr>
      <w:r>
        <w:t xml:space="preserve">*Councilman McGuinness excused himself for the </w:t>
      </w:r>
      <w:r w:rsidR="0019593B">
        <w:t>remaining</w:t>
      </w:r>
      <w:r>
        <w:t xml:space="preserve"> five minutes of the meeting. </w:t>
      </w:r>
    </w:p>
    <w:p w:rsidR="00050DD3" w:rsidRDefault="00527E23" w:rsidP="00050DD3">
      <w:pPr>
        <w:pStyle w:val="NoSpacing"/>
      </w:pPr>
      <w:r>
        <w:t>Leandra Gallagher</w:t>
      </w:r>
    </w:p>
    <w:p w:rsidR="00015F27" w:rsidRPr="00015F27" w:rsidRDefault="00157266" w:rsidP="00050DD3">
      <w:pPr>
        <w:pStyle w:val="NoSpacing"/>
        <w:rPr>
          <w:bCs/>
        </w:rPr>
      </w:pPr>
      <w:r>
        <w:rPr>
          <w:bCs/>
        </w:rPr>
        <w:t>Assistant to Town Clerk</w:t>
      </w:r>
    </w:p>
    <w:p w:rsidR="009D5CA0" w:rsidRDefault="009D5CA0"/>
    <w:sectPr w:rsidR="009D5C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DD3" w:rsidRDefault="00050DD3" w:rsidP="00050DD3">
      <w:pPr>
        <w:spacing w:after="0" w:line="240" w:lineRule="auto"/>
      </w:pPr>
      <w:r>
        <w:separator/>
      </w:r>
    </w:p>
  </w:endnote>
  <w:endnote w:type="continuationSeparator" w:id="0">
    <w:p w:rsidR="00050DD3" w:rsidRDefault="00050DD3" w:rsidP="0005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964141"/>
      <w:docPartObj>
        <w:docPartGallery w:val="Page Numbers (Bottom of Page)"/>
        <w:docPartUnique/>
      </w:docPartObj>
    </w:sdtPr>
    <w:sdtEndPr>
      <w:rPr>
        <w:noProof/>
      </w:rPr>
    </w:sdtEndPr>
    <w:sdtContent>
      <w:p w:rsidR="00050DD3" w:rsidRDefault="00050D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50DD3" w:rsidRDefault="00050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DD3" w:rsidRDefault="00050DD3" w:rsidP="00050DD3">
      <w:pPr>
        <w:spacing w:after="0" w:line="240" w:lineRule="auto"/>
      </w:pPr>
      <w:r>
        <w:separator/>
      </w:r>
    </w:p>
  </w:footnote>
  <w:footnote w:type="continuationSeparator" w:id="0">
    <w:p w:rsidR="00050DD3" w:rsidRDefault="00050DD3" w:rsidP="00050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3F3" w:rsidRDefault="005443F3">
    <w:pPr>
      <w:pStyle w:val="Header"/>
    </w:pPr>
    <w:r>
      <w:tab/>
      <w:t xml:space="preserve">                                                                                                                                            WS &amp; STBM 6-13-2023</w:t>
    </w:r>
  </w:p>
  <w:p w:rsidR="00050DD3" w:rsidRDefault="00050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D3"/>
    <w:rsid w:val="00015F27"/>
    <w:rsid w:val="00050DD3"/>
    <w:rsid w:val="000B2EC2"/>
    <w:rsid w:val="000E038F"/>
    <w:rsid w:val="00144FCE"/>
    <w:rsid w:val="00157266"/>
    <w:rsid w:val="0019593B"/>
    <w:rsid w:val="001C7DFF"/>
    <w:rsid w:val="003850F0"/>
    <w:rsid w:val="004022A1"/>
    <w:rsid w:val="004045E0"/>
    <w:rsid w:val="00434E99"/>
    <w:rsid w:val="00527E23"/>
    <w:rsid w:val="005443F3"/>
    <w:rsid w:val="009D5CA0"/>
    <w:rsid w:val="00A039CC"/>
    <w:rsid w:val="00A1053E"/>
    <w:rsid w:val="00B278FC"/>
    <w:rsid w:val="00C06FFC"/>
    <w:rsid w:val="00C66A12"/>
    <w:rsid w:val="00CB1E4A"/>
    <w:rsid w:val="00D934F6"/>
    <w:rsid w:val="00E1550F"/>
    <w:rsid w:val="00F36EFB"/>
    <w:rsid w:val="00F422A6"/>
    <w:rsid w:val="00F8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2503"/>
  <w15:chartTrackingRefBased/>
  <w15:docId w15:val="{AF614E9F-0BEF-48FB-946B-0EAA44FF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DD3"/>
  </w:style>
  <w:style w:type="paragraph" w:styleId="Footer">
    <w:name w:val="footer"/>
    <w:basedOn w:val="Normal"/>
    <w:link w:val="FooterChar"/>
    <w:uiPriority w:val="99"/>
    <w:unhideWhenUsed/>
    <w:rsid w:val="00050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DD3"/>
  </w:style>
  <w:style w:type="paragraph" w:styleId="NoSpacing">
    <w:name w:val="No Spacing"/>
    <w:basedOn w:val="Normal"/>
    <w:uiPriority w:val="1"/>
    <w:qFormat/>
    <w:rsid w:val="00050DD3"/>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527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6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1F390-B8CB-4B29-A0EE-B945BF06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